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134" w:rsidRDefault="00A04134" w:rsidP="00A04134">
      <w:pPr>
        <w:pStyle w:val="21"/>
      </w:pPr>
      <w:bookmarkStart w:id="0" w:name="_GoBack"/>
      <w:bookmarkEnd w:id="0"/>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________________________________</w:t>
          </w:r>
        </w:p>
        <w:p w:rsidR="00A04134" w:rsidRPr="00C53F59" w:rsidRDefault="009A3398" w:rsidP="00A04134">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______________________/__________</w:t>
          </w:r>
          <w:r w:rsidR="00A04134" w:rsidRPr="00C53F59">
            <w:rPr>
              <w:rStyle w:val="a3"/>
              <w:rFonts w:ascii="Times New Roman" w:eastAsia="Times New Roman" w:hAnsi="Times New Roman" w:cs="Times New Roman"/>
              <w:color w:val="auto"/>
              <w:spacing w:val="10"/>
              <w:sz w:val="28"/>
              <w:szCs w:val="28"/>
            </w:rPr>
            <w:t>/</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«____»___________________20__ г.</w:t>
          </w:r>
        </w:p>
        <w:p w:rsidR="001F6C01" w:rsidRDefault="00925FC4"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на  закупку, предметом которой является  выбор подрядной организации для выполнения работ по</w:t>
      </w:r>
    </w:p>
    <w:p w:rsidR="00DC2ADF" w:rsidRPr="00E620A8" w:rsidRDefault="00925FC4" w:rsidP="003E2276">
      <w:pPr>
        <w:rPr>
          <w:rFonts w:ascii="Times New Roman" w:hAnsi="Times New Roman" w:cs="Times New Roman"/>
          <w:bCs/>
        </w:rPr>
      </w:pPr>
      <w:sdt>
        <w:sdtPr>
          <w:rPr>
            <w:rFonts w:ascii="Times New Roman" w:hAnsi="Times New Roman" w:cs="Times New Roman"/>
            <w:bCs/>
          </w:rPr>
          <w:id w:val="1799262662"/>
          <w:placeholder>
            <w:docPart w:val="083C69115ED94D45918E719B0F63ADB8"/>
          </w:placeholder>
        </w:sdtPr>
        <w:sdtContent>
          <w:sdt>
            <w:sdtPr>
              <w:rPr>
                <w:rFonts w:ascii="Times New Roman" w:hAnsi="Times New Roman" w:cs="Times New Roman"/>
                <w:bCs/>
              </w:rPr>
              <w:id w:val="-2099552285"/>
              <w:placeholder>
                <w:docPart w:val="260EFCA106A64D5281673BC9F29BB8AE"/>
              </w:placeholder>
            </w:sdtPr>
            <w:sdtContent>
              <w:sdt>
                <w:sdtPr>
                  <w:rPr>
                    <w:rFonts w:ascii="Times New Roman" w:hAnsi="Times New Roman" w:cs="Times New Roman"/>
                    <w:bCs/>
                  </w:rPr>
                  <w:id w:val="29995268"/>
                  <w:placeholder>
                    <w:docPart w:val="38CD207098DC4C8E836325DAC05A8ED6"/>
                  </w:placeholder>
                </w:sdtPr>
                <w:sdtContent>
                  <w:sdt>
                    <w:sdtPr>
                      <w:rPr>
                        <w:rFonts w:ascii="Times New Roman" w:hAnsi="Times New Roman" w:cs="Times New Roman"/>
                        <w:bCs/>
                      </w:rPr>
                      <w:id w:val="29995269"/>
                      <w:placeholder>
                        <w:docPart w:val="A5D93669A8FF40E6B5DD47AF2D015B1A"/>
                      </w:placeholder>
                    </w:sdtPr>
                    <w:sdtContent>
                      <w:r w:rsidR="00023AFF" w:rsidRPr="006719E0">
                        <w:rPr>
                          <w:rFonts w:ascii="Times New Roman" w:hAnsi="Times New Roman" w:cs="Times New Roman"/>
                          <w:b/>
                          <w:bCs/>
                        </w:rPr>
                        <w:t>капитальному ремонту помещений</w:t>
                      </w:r>
                      <w:r w:rsidR="00023AFF" w:rsidRPr="004955F4">
                        <w:rPr>
                          <w:rFonts w:ascii="Times New Roman" w:hAnsi="Times New Roman" w:cs="Times New Roman"/>
                          <w:b/>
                          <w:bCs/>
                        </w:rPr>
                        <w:t xml:space="preserve"> </w:t>
                      </w:r>
                      <w:r w:rsidR="00023AFF">
                        <w:rPr>
                          <w:rFonts w:ascii="Times New Roman" w:hAnsi="Times New Roman" w:cs="Times New Roman"/>
                          <w:b/>
                          <w:bCs/>
                        </w:rPr>
                        <w:t>а</w:t>
                      </w:r>
                      <w:r w:rsidR="00023AFF" w:rsidRPr="00156F74">
                        <w:rPr>
                          <w:rFonts w:ascii="Times New Roman" w:hAnsi="Times New Roman" w:cs="Times New Roman"/>
                          <w:b/>
                          <w:bCs/>
                        </w:rPr>
                        <w:t>дминистративно</w:t>
                      </w:r>
                      <w:r w:rsidR="00023AFF">
                        <w:rPr>
                          <w:rFonts w:ascii="Times New Roman" w:hAnsi="Times New Roman" w:cs="Times New Roman"/>
                          <w:b/>
                          <w:bCs/>
                        </w:rPr>
                        <w:t>го</w:t>
                      </w:r>
                      <w:r w:rsidR="00023AFF" w:rsidRPr="00156F74">
                        <w:rPr>
                          <w:rFonts w:ascii="Times New Roman" w:hAnsi="Times New Roman" w:cs="Times New Roman"/>
                          <w:b/>
                          <w:bCs/>
                        </w:rPr>
                        <w:t xml:space="preserve"> здани</w:t>
                      </w:r>
                      <w:r w:rsidR="00023AFF">
                        <w:rPr>
                          <w:rFonts w:ascii="Times New Roman" w:hAnsi="Times New Roman" w:cs="Times New Roman"/>
                          <w:b/>
                          <w:bCs/>
                        </w:rPr>
                        <w:t>я, расположенного по адресу:</w:t>
                      </w:r>
                      <w:r w:rsidR="00023AFF" w:rsidRPr="00156F74">
                        <w:rPr>
                          <w:rFonts w:ascii="Times New Roman" w:hAnsi="Times New Roman" w:cs="Times New Roman"/>
                          <w:b/>
                          <w:bCs/>
                        </w:rPr>
                        <w:t xml:space="preserve"> </w:t>
                      </w:r>
                      <w:r w:rsidR="00023AFF">
                        <w:rPr>
                          <w:rFonts w:ascii="Times New Roman" w:hAnsi="Times New Roman" w:cs="Times New Roman"/>
                          <w:b/>
                          <w:bCs/>
                        </w:rPr>
                        <w:t xml:space="preserve"> </w:t>
                      </w:r>
                      <w:r w:rsidR="00023AFF" w:rsidRPr="00156F74">
                        <w:rPr>
                          <w:rFonts w:ascii="Times New Roman" w:hAnsi="Times New Roman" w:cs="Times New Roman"/>
                          <w:b/>
                          <w:bCs/>
                        </w:rPr>
                        <w:t xml:space="preserve"> п. </w:t>
                      </w:r>
                      <w:r w:rsidR="00023AFF">
                        <w:rPr>
                          <w:rFonts w:ascii="Times New Roman" w:hAnsi="Times New Roman" w:cs="Times New Roman"/>
                          <w:b/>
                          <w:bCs/>
                        </w:rPr>
                        <w:t>Новоорск</w:t>
                      </w:r>
                      <w:r w:rsidR="00023AFF" w:rsidRPr="00156F74">
                        <w:rPr>
                          <w:rFonts w:ascii="Times New Roman" w:hAnsi="Times New Roman" w:cs="Times New Roman"/>
                          <w:b/>
                          <w:bCs/>
                        </w:rPr>
                        <w:t xml:space="preserve">, </w:t>
                      </w:r>
                      <w:r w:rsidR="00023AFF">
                        <w:rPr>
                          <w:rFonts w:ascii="Times New Roman" w:hAnsi="Times New Roman" w:cs="Times New Roman"/>
                          <w:b/>
                          <w:bCs/>
                        </w:rPr>
                        <w:t>пер. Совхозный</w:t>
                      </w:r>
                      <w:proofErr w:type="gramStart"/>
                      <w:r w:rsidR="00023AFF">
                        <w:rPr>
                          <w:rFonts w:ascii="Times New Roman" w:hAnsi="Times New Roman" w:cs="Times New Roman"/>
                          <w:b/>
                          <w:bCs/>
                        </w:rPr>
                        <w:t xml:space="preserve"> ,</w:t>
                      </w:r>
                      <w:proofErr w:type="gramEnd"/>
                      <w:r w:rsidR="00023AFF">
                        <w:rPr>
                          <w:rFonts w:ascii="Times New Roman" w:hAnsi="Times New Roman" w:cs="Times New Roman"/>
                          <w:b/>
                          <w:bCs/>
                        </w:rPr>
                        <w:t xml:space="preserve"> д. 52, </w:t>
                      </w:r>
                      <w:proofErr w:type="spellStart"/>
                      <w:r w:rsidR="00023AFF">
                        <w:rPr>
                          <w:rFonts w:ascii="Times New Roman" w:hAnsi="Times New Roman" w:cs="Times New Roman"/>
                          <w:b/>
                          <w:bCs/>
                        </w:rPr>
                        <w:t>Новоорская</w:t>
                      </w:r>
                      <w:proofErr w:type="spellEnd"/>
                      <w:r w:rsidR="00023AFF">
                        <w:rPr>
                          <w:rFonts w:ascii="Times New Roman" w:hAnsi="Times New Roman" w:cs="Times New Roman"/>
                          <w:b/>
                          <w:bCs/>
                        </w:rPr>
                        <w:t xml:space="preserve"> </w:t>
                      </w:r>
                      <w:r w:rsidR="00023AFF" w:rsidRPr="00156F74">
                        <w:rPr>
                          <w:rFonts w:ascii="Times New Roman" w:hAnsi="Times New Roman" w:cs="Times New Roman"/>
                          <w:b/>
                          <w:bCs/>
                        </w:rPr>
                        <w:t>КЭС</w:t>
                      </w:r>
                    </w:sdtContent>
                  </w:sdt>
                </w:sdtContent>
              </w:sdt>
            </w:sdtContent>
          </w:sdt>
        </w:sdtContent>
      </w:sdt>
    </w:p>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hAnsi="Times New Roman" w:cs="Times New Roman"/>
          <w:bCs/>
        </w:rPr>
        <w:id w:val="780069537"/>
        <w:placeholder>
          <w:docPart w:val="B573B4E9E1254E4D9684A657582D03FF"/>
        </w:placeholder>
      </w:sdtPr>
      <w:sdtContent>
        <w:sdt>
          <w:sdtPr>
            <w:rPr>
              <w:rFonts w:ascii="Times New Roman" w:hAnsi="Times New Roman" w:cs="Times New Roman"/>
              <w:bCs/>
            </w:rPr>
            <w:id w:val="1030692339"/>
            <w:placeholder>
              <w:docPart w:val="917BC178E5D443578130DC3FBD2FAAB0"/>
            </w:placeholder>
          </w:sdtPr>
          <w:sdtContent>
            <w:sdt>
              <w:sdtPr>
                <w:rPr>
                  <w:rFonts w:ascii="Times New Roman" w:hAnsi="Times New Roman" w:cs="Times New Roman"/>
                  <w:bCs/>
                </w:rPr>
                <w:id w:val="1369264394"/>
                <w:placeholder>
                  <w:docPart w:val="FFC6D8D1F1D44BDE8A8A5A5055A01623"/>
                </w:placeholder>
              </w:sdtPr>
              <w:sdtContent>
                <w:sdt>
                  <w:sdtPr>
                    <w:rPr>
                      <w:rFonts w:ascii="Times New Roman" w:hAnsi="Times New Roman" w:cs="Times New Roman"/>
                      <w:bCs/>
                    </w:rPr>
                    <w:id w:val="29995287"/>
                    <w:placeholder>
                      <w:docPart w:val="032A9B408EB543BC86CE12BD217F1F90"/>
                    </w:placeholder>
                  </w:sdtPr>
                  <w:sdtContent>
                    <w:p w:rsidR="00FC5595" w:rsidRPr="00023AFF" w:rsidRDefault="00023AFF" w:rsidP="008C2440">
                      <w:r>
                        <w:rPr>
                          <w:rFonts w:ascii="Times New Roman" w:hAnsi="Times New Roman" w:cs="Times New Roman"/>
                          <w:bCs/>
                        </w:rPr>
                        <w:t>К</w:t>
                      </w:r>
                      <w:r w:rsidRPr="004955F4">
                        <w:rPr>
                          <w:rFonts w:ascii="Times New Roman" w:hAnsi="Times New Roman" w:cs="Times New Roman"/>
                          <w:bCs/>
                        </w:rPr>
                        <w:t>апитальн</w:t>
                      </w:r>
                      <w:r>
                        <w:rPr>
                          <w:rFonts w:ascii="Times New Roman" w:hAnsi="Times New Roman" w:cs="Times New Roman"/>
                          <w:bCs/>
                        </w:rPr>
                        <w:t>ый</w:t>
                      </w:r>
                      <w:r w:rsidRPr="004955F4">
                        <w:rPr>
                          <w:rFonts w:ascii="Times New Roman" w:hAnsi="Times New Roman" w:cs="Times New Roman"/>
                          <w:bCs/>
                        </w:rPr>
                        <w:t xml:space="preserve"> ремонт помещений административного здания, расположенного по адресу:   п. Новоорск, пер. Совхозный</w:t>
                      </w:r>
                      <w:proofErr w:type="gramStart"/>
                      <w:r w:rsidRPr="004955F4">
                        <w:rPr>
                          <w:rFonts w:ascii="Times New Roman" w:hAnsi="Times New Roman" w:cs="Times New Roman"/>
                          <w:bCs/>
                        </w:rPr>
                        <w:t xml:space="preserve"> ,</w:t>
                      </w:r>
                      <w:proofErr w:type="gramEnd"/>
                      <w:r w:rsidRPr="004955F4">
                        <w:rPr>
                          <w:rFonts w:ascii="Times New Roman" w:hAnsi="Times New Roman" w:cs="Times New Roman"/>
                          <w:bCs/>
                        </w:rPr>
                        <w:t xml:space="preserve"> д. 52, </w:t>
                      </w:r>
                      <w:proofErr w:type="spellStart"/>
                      <w:r w:rsidRPr="004955F4">
                        <w:rPr>
                          <w:rFonts w:ascii="Times New Roman" w:hAnsi="Times New Roman" w:cs="Times New Roman"/>
                          <w:bCs/>
                        </w:rPr>
                        <w:t>Новоорская</w:t>
                      </w:r>
                      <w:proofErr w:type="spellEnd"/>
                      <w:r w:rsidRPr="004955F4">
                        <w:rPr>
                          <w:rFonts w:ascii="Times New Roman" w:hAnsi="Times New Roman" w:cs="Times New Roman"/>
                          <w:bCs/>
                        </w:rPr>
                        <w:t xml:space="preserve"> КЭС</w:t>
                      </w:r>
                    </w:p>
                  </w:sdtContent>
                </w:sdt>
              </w:sdtContent>
            </w:sdt>
          </w:sdtContent>
        </w:sdt>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p>
    <w:sdt>
      <w:sdtPr>
        <w:rPr>
          <w:rFonts w:ascii="Times New Roman" w:hAnsi="Times New Roman" w:cs="Times New Roman"/>
          <w:bCs/>
        </w:rPr>
        <w:id w:val="-1760279646"/>
        <w:placeholder>
          <w:docPart w:val="AD721C05E4A64DE3B17B681F3C929AF4"/>
        </w:placeholder>
      </w:sdtPr>
      <w:sdtContent>
        <w:p w:rsidR="005F3D53" w:rsidRPr="008C2440" w:rsidRDefault="00E37E71" w:rsidP="008C2440">
          <w:r w:rsidRPr="00156F74">
            <w:rPr>
              <w:rFonts w:ascii="Times New Roman" w:hAnsi="Times New Roman" w:cs="Times New Roman"/>
              <w:b/>
              <w:bCs/>
            </w:rPr>
            <w:t>Административное здание (</w:t>
          </w:r>
          <w:r>
            <w:rPr>
              <w:rFonts w:ascii="Times New Roman" w:hAnsi="Times New Roman" w:cs="Times New Roman"/>
              <w:b/>
              <w:bCs/>
            </w:rPr>
            <w:t>инв.№ 04001299</w:t>
          </w:r>
          <w:r w:rsidRPr="00156F74">
            <w:rPr>
              <w:rFonts w:ascii="Times New Roman" w:hAnsi="Times New Roman" w:cs="Times New Roman"/>
              <w:b/>
              <w:bCs/>
            </w:rPr>
            <w:t xml:space="preserve">). </w:t>
          </w:r>
          <w:r>
            <w:rPr>
              <w:rFonts w:ascii="Times New Roman" w:hAnsi="Times New Roman" w:cs="Times New Roman"/>
              <w:b/>
              <w:bCs/>
            </w:rPr>
            <w:t xml:space="preserve"> </w:t>
          </w:r>
          <w:proofErr w:type="spellStart"/>
          <w:r>
            <w:rPr>
              <w:rFonts w:ascii="Times New Roman" w:hAnsi="Times New Roman" w:cs="Times New Roman"/>
              <w:b/>
              <w:bCs/>
            </w:rPr>
            <w:t>Новоорская</w:t>
          </w:r>
          <w:proofErr w:type="spellEnd"/>
          <w:r>
            <w:rPr>
              <w:rFonts w:ascii="Times New Roman" w:hAnsi="Times New Roman" w:cs="Times New Roman"/>
              <w:b/>
              <w:bCs/>
            </w:rPr>
            <w:t xml:space="preserve"> </w:t>
          </w:r>
          <w:r w:rsidRPr="00156F74">
            <w:rPr>
              <w:rFonts w:ascii="Times New Roman" w:hAnsi="Times New Roman" w:cs="Times New Roman"/>
              <w:b/>
              <w:bCs/>
            </w:rPr>
            <w:t xml:space="preserve">КЭС, п. </w:t>
          </w:r>
          <w:r>
            <w:rPr>
              <w:rFonts w:ascii="Times New Roman" w:hAnsi="Times New Roman" w:cs="Times New Roman"/>
              <w:b/>
              <w:bCs/>
            </w:rPr>
            <w:t>Новоорск</w:t>
          </w:r>
          <w:r w:rsidRPr="00156F74">
            <w:rPr>
              <w:rFonts w:ascii="Times New Roman" w:hAnsi="Times New Roman" w:cs="Times New Roman"/>
              <w:b/>
              <w:bCs/>
            </w:rPr>
            <w:t xml:space="preserve">, </w:t>
          </w:r>
          <w:r>
            <w:rPr>
              <w:rFonts w:ascii="Times New Roman" w:hAnsi="Times New Roman" w:cs="Times New Roman"/>
              <w:b/>
              <w:bCs/>
            </w:rPr>
            <w:t>пер. Совхозный , 52</w:t>
          </w:r>
          <w:r>
            <w:rPr>
              <w:rFonts w:ascii="Times New Roman" w:hAnsi="Times New Roman" w:cs="Times New Roman"/>
              <w:bCs/>
            </w:rPr>
            <w:t xml:space="preserve"> работа по замене  существующих окон  на окна из ПВХ, с поворотно-откидными  створками и двухкамерными стеклопакетами</w:t>
          </w:r>
        </w:p>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925FC4" w:rsidP="00C900F7">
      <w:pPr>
        <w:pStyle w:val="a6"/>
        <w:jc w:val="center"/>
        <w:rPr>
          <w:b/>
          <w:bCs/>
          <w:sz w:val="22"/>
          <w:szCs w:val="22"/>
        </w:rPr>
      </w:pPr>
      <w:sdt>
        <w:sdtPr>
          <w:rPr>
            <w:bCs/>
          </w:rPr>
          <w:id w:val="-1937043597"/>
          <w:placeholder>
            <w:docPart w:val="B981118CB06F49EEA9F04D4A6778F5A6"/>
          </w:placeholder>
        </w:sdtPr>
        <w:sdtContent>
          <w:sdt>
            <w:sdtPr>
              <w:rPr>
                <w:bCs/>
              </w:rPr>
              <w:id w:val="22151379"/>
              <w:placeholder>
                <w:docPart w:val="0A4A1E9789DC43D6A4C73922278677B0"/>
              </w:placeholder>
            </w:sdtPr>
            <w:sdtContent>
              <w:r w:rsidR="003E2276">
                <w:rPr>
                  <w:bCs/>
                </w:rPr>
                <w:t>Дата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925FC4" w:rsidP="00C900F7">
      <w:pPr>
        <w:pStyle w:val="a6"/>
        <w:jc w:val="center"/>
        <w:rPr>
          <w:bCs/>
          <w:sz w:val="22"/>
          <w:szCs w:val="22"/>
        </w:rPr>
      </w:pPr>
      <w:sdt>
        <w:sdtPr>
          <w:rPr>
            <w:bCs/>
          </w:rPr>
          <w:id w:val="867333697"/>
          <w:placeholder>
            <w:docPart w:val="C416643040DB4441BFD714E93034294F"/>
          </w:placeholder>
        </w:sdtPr>
        <w:sdtContent>
          <w:sdt>
            <w:sdtPr>
              <w:rPr>
                <w:bCs/>
              </w:rPr>
              <w:id w:val="-1117051973"/>
              <w:placeholder>
                <w:docPart w:val="C11FC43838E34C108A3AF74788C814AD"/>
              </w:placeholder>
            </w:sdtPr>
            <w:sdtContent>
              <w:r w:rsidR="00E17859">
                <w:rPr>
                  <w:bCs/>
                </w:rPr>
                <w:t>50</w:t>
              </w:r>
              <w:r w:rsidR="003E2276">
                <w:rPr>
                  <w:bCs/>
                </w:rPr>
                <w:t xml:space="preserve"> </w:t>
              </w:r>
              <w:r w:rsidR="008C2440">
                <w:rPr>
                  <w:bCs/>
                </w:rPr>
                <w:t xml:space="preserve">календарных </w:t>
              </w:r>
              <w:r w:rsidR="003E2276">
                <w:rPr>
                  <w:bCs/>
                </w:rPr>
                <w:t>дней с даты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p w:rsidR="00C900F7" w:rsidRPr="00581071" w:rsidRDefault="00925FC4" w:rsidP="00C900F7">
      <w:pPr>
        <w:pStyle w:val="a6"/>
        <w:jc w:val="center"/>
        <w:rPr>
          <w:b/>
          <w:bCs/>
          <w:sz w:val="22"/>
          <w:szCs w:val="22"/>
        </w:rPr>
      </w:pPr>
      <w:sdt>
        <w:sdtPr>
          <w:rPr>
            <w:bCs/>
          </w:rPr>
          <w:id w:val="1817682460"/>
          <w:placeholder>
            <w:docPart w:val="C7358930E9B44777AA38C7B756B0B54B"/>
          </w:placeholder>
        </w:sdtPr>
        <w:sdtContent>
          <w:sdt>
            <w:sdtPr>
              <w:rPr>
                <w:bCs/>
              </w:rPr>
              <w:id w:val="-1001734970"/>
              <w:placeholder>
                <w:docPart w:val="8515F32218B14FABAE75D663F760E878"/>
              </w:placeholder>
            </w:sdtPr>
            <w:sdtContent>
              <w:r w:rsidR="008C2440">
                <w:rPr>
                  <w:bCs/>
                </w:rPr>
                <w:t>Не установлен</w:t>
              </w:r>
            </w:sdtContent>
          </w:sdt>
        </w:sdtContent>
      </w:sdt>
    </w:p>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p w:rsidR="00ED1E4C" w:rsidRDefault="00925FC4" w:rsidP="00C900F7">
      <w:pPr>
        <w:pStyle w:val="a6"/>
        <w:jc w:val="center"/>
        <w:rPr>
          <w:b/>
          <w:bCs/>
          <w:sz w:val="22"/>
          <w:szCs w:val="22"/>
        </w:rPr>
      </w:pPr>
      <w:sdt>
        <w:sdtPr>
          <w:rPr>
            <w:bCs/>
          </w:rPr>
          <w:id w:val="-315499710"/>
          <w:placeholder>
            <w:docPart w:val="547D21EEFE484961B082DAF3A144F709"/>
          </w:placeholder>
        </w:sdtPr>
        <w:sdtContent>
          <w:sdt>
            <w:sdtPr>
              <w:rPr>
                <w:bCs/>
              </w:rPr>
              <w:id w:val="-121704931"/>
              <w:placeholder>
                <w:docPart w:val="E78AF2D09B9345719F5CFE0D5A2AE289"/>
              </w:placeholder>
            </w:sdtPr>
            <w:sdtContent>
              <w:r w:rsidR="008C2440">
                <w:rPr>
                  <w:bCs/>
                </w:rPr>
                <w:t>Не установлен</w:t>
              </w:r>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3E2276">
            <w:rPr>
              <w:rStyle w:val="a3"/>
              <w:color w:val="auto"/>
              <w:spacing w:val="10"/>
            </w:rPr>
            <w:t>Не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п/п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8C2440">
            <w:rPr>
              <w:rStyle w:val="a3"/>
              <w:rFonts w:ascii="Times New Roman" w:eastAsia="Times New Roman" w:hAnsi="Times New Roman" w:cs="Times New Roman"/>
              <w:color w:val="auto"/>
              <w:spacing w:val="10"/>
            </w:rPr>
            <w:t xml:space="preserve"> </w:t>
          </w:r>
          <w:r w:rsidR="00E37E71">
            <w:rPr>
              <w:rStyle w:val="a3"/>
              <w:rFonts w:ascii="Times New Roman" w:eastAsia="Times New Roman" w:hAnsi="Times New Roman" w:cs="Times New Roman"/>
              <w:color w:val="auto"/>
              <w:spacing w:val="10"/>
            </w:rPr>
            <w:t xml:space="preserve">Не </w:t>
          </w:r>
          <w:r w:rsidR="003E2276">
            <w:rPr>
              <w:rStyle w:val="a3"/>
              <w:rFonts w:ascii="Times New Roman" w:eastAsia="Times New Roman" w:hAnsi="Times New Roman" w:cs="Times New Roman"/>
              <w:color w:val="auto"/>
              <w:spacing w:val="10"/>
            </w:rPr>
            <w:t>установлено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howingPlcHdr/>
      </w:sdtPr>
      <w:sdtContent>
        <w:p w:rsidR="00ED1E4C" w:rsidRPr="00F66260" w:rsidRDefault="00E37E71" w:rsidP="00E37E71">
          <w:pPr>
            <w:autoSpaceDE w:val="0"/>
            <w:autoSpaceDN w:val="0"/>
            <w:adjustRightInd w:val="0"/>
            <w:jc w:val="both"/>
            <w:outlineLvl w:val="2"/>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_____________________________________________________________________</w:t>
          </w:r>
        </w:p>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CB4519" w:rsidRDefault="00CB4519" w:rsidP="000A46BC">
                <w:pPr>
                  <w:rPr>
                    <w:rStyle w:val="a3"/>
                    <w:rFonts w:ascii="Times New Roman" w:hAnsi="Times New Roman" w:cs="Times New Roman"/>
                    <w:bCs/>
                    <w:color w:val="auto"/>
                  </w:rPr>
                </w:pPr>
                <w:r w:rsidRPr="00A4370C">
                  <w:rPr>
                    <w:rFonts w:ascii="Times New Roman" w:hAnsi="Times New Roman" w:cs="Times New Roman"/>
                    <w:bCs/>
                  </w:rPr>
                  <w:t>Отсутствуют</w:t>
                </w:r>
              </w:p>
            </w:tc>
            <w:tc>
              <w:tcPr>
                <w:tcW w:w="3739" w:type="dxa"/>
                <w:shd w:val="clear" w:color="auto" w:fill="auto"/>
              </w:tcPr>
              <w:p w:rsidR="009177FE" w:rsidRPr="00A36552" w:rsidRDefault="009177FE" w:rsidP="00F66260">
                <w:pPr>
                  <w:rPr>
                    <w:rStyle w:val="a3"/>
                    <w:rFonts w:ascii="Times New Roman" w:eastAsia="Times New Roman" w:hAnsi="Times New Roman" w:cs="Times New Roman"/>
                    <w:color w:val="auto"/>
                    <w:spacing w:val="10"/>
                  </w:rPr>
                </w:pP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0A46BC">
                <w:pPr>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0A46BC">
                <w:pPr>
                  <w:rPr>
                    <w:rStyle w:val="a3"/>
                    <w:rFonts w:ascii="Times New Roman" w:eastAsia="Times New Roman" w:hAnsi="Times New Roman" w:cs="Times New Roman"/>
                    <w:color w:val="auto"/>
                    <w:spacing w:val="10"/>
                  </w:rPr>
                </w:pP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0A46BC">
                <w:pPr>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0A46BC">
                <w:pPr>
                  <w:rPr>
                    <w:rStyle w:val="a3"/>
                    <w:rFonts w:ascii="Times New Roman" w:eastAsia="Times New Roman" w:hAnsi="Times New Roman" w:cs="Times New Roman"/>
                    <w:color w:val="auto"/>
                    <w:spacing w:val="10"/>
                  </w:rPr>
                </w:pP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0A46BC">
                <w:pPr>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0A46BC">
                <w:pPr>
                  <w:rPr>
                    <w:rStyle w:val="a3"/>
                    <w:rFonts w:ascii="Times New Roman" w:eastAsia="Times New Roman" w:hAnsi="Times New Roman" w:cs="Times New Roman"/>
                    <w:color w:val="auto"/>
                    <w:spacing w:val="10"/>
                  </w:rPr>
                </w:pP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0A46BC">
                <w:pPr>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0A46BC">
                <w:pPr>
                  <w:rPr>
                    <w:rStyle w:val="a3"/>
                    <w:rFonts w:ascii="Times New Roman" w:eastAsia="Times New Roman" w:hAnsi="Times New Roman" w:cs="Times New Roman"/>
                    <w:color w:val="auto"/>
                    <w:spacing w:val="10"/>
                  </w:rPr>
                </w:pPr>
              </w:p>
            </w:tc>
          </w:tr>
        </w:tbl>
        <w:p w:rsidR="009177FE" w:rsidRPr="009177FE" w:rsidRDefault="00925FC4" w:rsidP="000A46BC">
          <w:pPr>
            <w:spacing w:after="0" w:line="240" w:lineRule="auto"/>
            <w:ind w:left="792"/>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B5515E">
            <w:rPr>
              <w:rStyle w:val="a3"/>
              <w:rFonts w:ascii="Times New Roman" w:eastAsia="Times New Roman" w:hAnsi="Times New Roman" w:cs="Times New Roman"/>
              <w:color w:val="auto"/>
              <w:spacing w:val="10"/>
            </w:rPr>
            <w:t xml:space="preserve"> </w:t>
          </w:r>
          <w:r w:rsidR="003E2276">
            <w:rPr>
              <w:rStyle w:val="a3"/>
              <w:rFonts w:ascii="Times New Roman" w:eastAsia="Times New Roman" w:hAnsi="Times New Roman" w:cs="Times New Roman"/>
              <w:color w:val="auto"/>
              <w:spacing w:val="10"/>
            </w:rPr>
            <w:t>Допускается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Content>
        <w:sdt>
          <w:sdtPr>
            <w:rPr>
              <w:rFonts w:ascii="Times New Roman" w:hAnsi="Times New Roman" w:cs="Times New Roman"/>
              <w:bCs/>
            </w:rPr>
            <w:id w:val="195053100"/>
            <w:placeholder>
              <w:docPart w:val="4A91B889B3D4467C928BD97F0A28A630"/>
            </w:placeholder>
          </w:sdtPr>
          <w:sdtContent>
            <w:sdt>
              <w:sdtPr>
                <w:rPr>
                  <w:rFonts w:ascii="Times New Roman" w:hAnsi="Times New Roman" w:cs="Times New Roman"/>
                  <w:bCs/>
                </w:rPr>
                <w:id w:val="1196192707"/>
                <w:placeholder>
                  <w:docPart w:val="88139F9558A0467C8EA93B02653DCF73"/>
                </w:placeholder>
              </w:sdtPr>
              <w:sdtContent>
                <w:p w:rsidR="00ED1E4C" w:rsidRPr="00F66260" w:rsidRDefault="00023AFF" w:rsidP="00F66260">
                  <w:pPr>
                    <w:spacing w:after="0" w:line="240" w:lineRule="auto"/>
                    <w:ind w:left="360"/>
                    <w:rPr>
                      <w:rFonts w:ascii="Times New Roman" w:hAnsi="Times New Roman" w:cs="Times New Roman"/>
                      <w:bCs/>
                    </w:rPr>
                  </w:pPr>
                  <w:r>
                    <w:rPr>
                      <w:rFonts w:ascii="Times New Roman" w:hAnsi="Times New Roman" w:cs="Times New Roman"/>
                      <w:bCs/>
                    </w:rPr>
                    <w:t>Все работы должны быть на основании объемов, указанных в локально-сметном расчете.</w:t>
                  </w:r>
                </w:p>
              </w:sdtContent>
            </w:sdt>
          </w:sdtContent>
        </w:sdt>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D4018E">
            <w:rPr>
              <w:rStyle w:val="a3"/>
              <w:rFonts w:ascii="Times New Roman" w:eastAsia="Times New Roman" w:hAnsi="Times New Roman" w:cs="Times New Roman"/>
              <w:color w:val="auto"/>
              <w:spacing w:val="10"/>
            </w:rPr>
            <w:t xml:space="preserve"> 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sdtContent>
      </w:sdt>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sdt>
        <w:sdtPr>
          <w:rPr>
            <w:rFonts w:ascii="Times New Roman" w:hAnsi="Times New Roman" w:cs="Times New Roman"/>
            <w:bCs/>
          </w:rPr>
          <w:id w:val="-691993704"/>
          <w:placeholder>
            <w:docPart w:val="F672839C839D45DC8C79D7C5122FB7F2"/>
          </w:placeholder>
          <w:showingPlcHdr/>
        </w:sdtPr>
        <w:sdtContent>
          <w:r w:rsidR="0061561C">
            <w:rPr>
              <w:rStyle w:val="a3"/>
              <w:rFonts w:ascii="Times New Roman" w:eastAsia="Times New Roman" w:hAnsi="Times New Roman" w:cs="Times New Roman"/>
              <w:color w:val="548DD4" w:themeColor="text2" w:themeTint="99"/>
              <w:spacing w:val="10"/>
            </w:rPr>
            <w:t>___</w:t>
          </w:r>
        </w:sdtContent>
      </w:sdt>
      <w:r w:rsidRPr="00967E6B">
        <w:rPr>
          <w:rFonts w:ascii="Times New Roman" w:hAnsi="Times New Roman" w:cs="Times New Roman"/>
        </w:rPr>
        <w:t>% от начальной (максимальной) цены закупки, что составляет</w:t>
      </w:r>
      <w:sdt>
        <w:sdtPr>
          <w:rPr>
            <w:rFonts w:ascii="Times New Roman" w:hAnsi="Times New Roman" w:cs="Times New Roman"/>
            <w:bCs/>
          </w:rPr>
          <w:id w:val="-1152986593"/>
          <w:placeholder>
            <w:docPart w:val="A6BB9F2BF7D44AD284A025DEC92FD39C"/>
          </w:placeholder>
          <w:showingPlcHdr/>
        </w:sdtPr>
        <w:sdtContent>
          <w:r w:rsidR="0061561C">
            <w:rPr>
              <w:rStyle w:val="a3"/>
              <w:rFonts w:ascii="Times New Roman" w:eastAsia="Times New Roman" w:hAnsi="Times New Roman" w:cs="Times New Roman"/>
              <w:color w:val="548DD4" w:themeColor="text2" w:themeTint="99"/>
              <w:spacing w:val="10"/>
            </w:rPr>
            <w:t>_________</w:t>
          </w:r>
        </w:sdtContent>
      </w:sdt>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lastRenderedPageBreak/>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D4018E">
            <w:rPr>
              <w:rStyle w:val="a3"/>
              <w:rFonts w:ascii="Times New Roman" w:eastAsia="Times New Roman" w:hAnsi="Times New Roman" w:cs="Times New Roman"/>
              <w:color w:val="auto"/>
              <w:spacing w:val="10"/>
            </w:rPr>
            <w:t xml:space="preserve"> </w:t>
          </w:r>
          <w:r w:rsidR="00AE3F16">
            <w:rPr>
              <w:rStyle w:val="a3"/>
              <w:rFonts w:ascii="Times New Roman" w:eastAsia="Times New Roman" w:hAnsi="Times New Roman" w:cs="Times New Roman"/>
              <w:color w:val="auto"/>
              <w:spacing w:val="10"/>
            </w:rPr>
            <w:t>Не у</w:t>
          </w:r>
          <w:r w:rsidR="00D4018E">
            <w:rPr>
              <w:rStyle w:val="a3"/>
              <w:rFonts w:ascii="Times New Roman" w:eastAsia="Times New Roman" w:hAnsi="Times New Roman" w:cs="Times New Roman"/>
              <w:color w:val="auto"/>
              <w:spacing w:val="10"/>
            </w:rPr>
            <w:t>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r w:rsidR="00D4018E">
            <w:rPr>
              <w:rStyle w:val="a3"/>
              <w:rFonts w:ascii="Times New Roman" w:eastAsia="Times New Roman" w:hAnsi="Times New Roman" w:cs="Times New Roman"/>
              <w:color w:val="auto"/>
              <w:spacing w:val="10"/>
            </w:rPr>
            <w:t xml:space="preserve"> </w:t>
          </w:r>
        </w:sdtContent>
      </w:sdt>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1DDF7C8A0514A8DB22F3397D26BF0AD"/>
          </w:placeholder>
          <w:showingPlcHdr/>
        </w:sdtPr>
        <w:sdtContent>
          <w:r w:rsidR="00EE7C84">
            <w:rPr>
              <w:rStyle w:val="a3"/>
              <w:rFonts w:ascii="Times New Roman" w:eastAsia="Times New Roman" w:hAnsi="Times New Roman" w:cs="Times New Roman"/>
              <w:color w:val="548DD4" w:themeColor="text2" w:themeTint="99"/>
              <w:spacing w:val="10"/>
            </w:rPr>
            <w:t>___</w:t>
          </w:r>
        </w:sdtContent>
      </w:sdt>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sdt>
        <w:sdtPr>
          <w:rPr>
            <w:rFonts w:ascii="Times New Roman" w:hAnsi="Times New Roman" w:cs="Times New Roman"/>
            <w:bCs/>
          </w:rPr>
          <w:id w:val="-1741708818"/>
          <w:placeholder>
            <w:docPart w:val="E5506B424F784C4EBFB151DF4BA5095F"/>
          </w:placeholder>
          <w:showingPlcHdr/>
        </w:sdtPr>
        <w:sdtContent>
          <w:r w:rsidR="00EE7C84">
            <w:rPr>
              <w:rStyle w:val="a3"/>
              <w:rFonts w:ascii="Times New Roman" w:eastAsia="Times New Roman" w:hAnsi="Times New Roman" w:cs="Times New Roman"/>
              <w:color w:val="548DD4" w:themeColor="text2" w:themeTint="99"/>
              <w:spacing w:val="10"/>
            </w:rPr>
            <w:t>_________</w:t>
          </w:r>
        </w:sdtContent>
      </w:sdt>
      <w:r w:rsidRPr="00581071">
        <w:rPr>
          <w:rFonts w:ascii="Times New Roman" w:hAnsi="Times New Roman" w:cs="Times New Roman"/>
          <w:color w:val="000000"/>
        </w:rPr>
        <w:t>календарных дней</w:t>
      </w:r>
      <w:sdt>
        <w:sdtPr>
          <w:rPr>
            <w:rStyle w:val="a3"/>
            <w:rFonts w:ascii="Times New Roman" w:eastAsia="Times New Roman" w:hAnsi="Times New Roman" w:cs="Times New Roman"/>
            <w:color w:val="auto"/>
            <w:spacing w:val="10"/>
          </w:rPr>
          <w:id w:val="-1318032658"/>
          <w:placeholder>
            <w:docPart w:val="043157A73AB34B818A68AE8845076591"/>
          </w:placeholder>
        </w:sdtPr>
        <w:sdtEndPr>
          <w:rPr>
            <w:rStyle w:val="a0"/>
            <w:bCs/>
            <w:spacing w:val="0"/>
            <w:lang w:eastAsia="ru-RU"/>
          </w:rPr>
        </w:sdtEndPr>
        <w:sdtContent>
          <w:r w:rsidR="00D4018E">
            <w:rPr>
              <w:rStyle w:val="a3"/>
              <w:rFonts w:ascii="Times New Roman" w:eastAsia="Times New Roman" w:hAnsi="Times New Roman" w:cs="Times New Roman"/>
              <w:color w:val="auto"/>
              <w:spacing w:val="10"/>
            </w:rPr>
            <w:t xml:space="preserve"> от </w:t>
          </w:r>
        </w:sdtContent>
      </w:sdt>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sdt>
      <w:sdtPr>
        <w:rPr>
          <w:bCs/>
        </w:rPr>
        <w:id w:val="-1086152004"/>
        <w:placeholder>
          <w:docPart w:val="AE4C964B804042839315A11446B8F35C"/>
        </w:placeholder>
      </w:sdtPr>
      <w:sdtContent>
        <w:sdt>
          <w:sdtPr>
            <w:rPr>
              <w:rFonts w:asciiTheme="minorHAnsi" w:hAnsiTheme="minorHAnsi" w:cstheme="minorBidi"/>
              <w:bCs/>
              <w:color w:val="auto"/>
              <w:sz w:val="22"/>
              <w:szCs w:val="22"/>
            </w:rPr>
            <w:id w:val="2302272"/>
            <w:placeholder>
              <w:docPart w:val="AC1383BDCE9244ED88DF386AB8CCCD6F"/>
            </w:placeholder>
            <w:showingPlcHdr/>
          </w:sdtPr>
          <w:sdtEndPr>
            <w:rPr>
              <w:rFonts w:ascii="Times New Roman" w:hAnsi="Times New Roman" w:cs="Times New Roman"/>
              <w:color w:val="000000"/>
              <w:sz w:val="24"/>
              <w:szCs w:val="24"/>
            </w:rPr>
          </w:sdtEndPr>
          <w:sdtContent>
            <w:p w:rsidR="00891EA0" w:rsidRPr="00B5515E" w:rsidRDefault="00B5515E" w:rsidP="00B5515E">
              <w:pPr>
                <w:pStyle w:val="Default"/>
                <w:ind w:left="720"/>
                <w:jc w:val="both"/>
              </w:pPr>
              <w:r>
                <w:rPr>
                  <w:rStyle w:val="a3"/>
                  <w:rFonts w:eastAsia="Times New Roman"/>
                  <w:color w:val="548DD4" w:themeColor="text2" w:themeTint="99"/>
                  <w:spacing w:val="10"/>
                </w:rPr>
                <w:t>_____________________________________________________________________</w:t>
              </w:r>
            </w:p>
          </w:sdtContent>
        </w:sdt>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p>
    <w:p w:rsidR="00033EDB" w:rsidRPr="00581071" w:rsidRDefault="00925FC4" w:rsidP="00033EDB">
      <w:pPr>
        <w:spacing w:after="0" w:line="240" w:lineRule="auto"/>
        <w:ind w:left="792"/>
        <w:rPr>
          <w:rFonts w:ascii="Times New Roman" w:hAnsi="Times New Roman" w:cs="Times New Roman"/>
        </w:rPr>
      </w:pPr>
      <w:sdt>
        <w:sdtPr>
          <w:rPr>
            <w:rFonts w:ascii="Times New Roman" w:hAnsi="Times New Roman" w:cs="Times New Roman"/>
            <w:bCs/>
          </w:rPr>
          <w:id w:val="2047177943"/>
          <w:placeholder>
            <w:docPart w:val="2CDE9FCDDB7E41F8BA29A0253706B705"/>
          </w:placeholder>
        </w:sdtPr>
        <w:sdtContent>
          <w:r w:rsidR="00D4018E">
            <w:rPr>
              <w:rFonts w:ascii="Times New Roman" w:hAnsi="Times New Roman" w:cs="Times New Roman"/>
              <w:bCs/>
            </w:rPr>
            <w:t>«Финансовое обеспечение исполнения договора, заключаемого по итогам открытого запроса предложений № _____________________»</w:t>
          </w:r>
        </w:sdtContent>
      </w:sdt>
    </w:p>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Content>
        <w:p w:rsidR="002B1D09" w:rsidRPr="002B1D09" w:rsidRDefault="002B1D09" w:rsidP="002B1D09">
          <w:pPr>
            <w:spacing w:line="240" w:lineRule="auto"/>
            <w:rPr>
              <w:rFonts w:ascii="Times New Roman" w:hAnsi="Times New Roman" w:cs="Times New Roman"/>
              <w:bCs/>
            </w:rPr>
          </w:pPr>
          <w:r w:rsidRPr="002B1D09">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w:t>
          </w:r>
          <w:proofErr w:type="spellStart"/>
          <w:r w:rsidRPr="002B1D09">
            <w:rPr>
              <w:rFonts w:ascii="Times New Roman" w:hAnsi="Times New Roman" w:cs="Times New Roman"/>
              <w:bCs/>
            </w:rPr>
            <w:t>СНиП</w:t>
          </w:r>
          <w:proofErr w:type="spellEnd"/>
          <w:r w:rsidRPr="002B1D09">
            <w:rPr>
              <w:rFonts w:ascii="Times New Roman" w:hAnsi="Times New Roman" w:cs="Times New Roman"/>
              <w:bCs/>
            </w:rPr>
            <w:t>),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2B1D09" w:rsidRPr="002B1D09" w:rsidRDefault="002B1D09" w:rsidP="002B1D09">
          <w:pPr>
            <w:spacing w:line="240" w:lineRule="auto"/>
            <w:rPr>
              <w:rFonts w:ascii="Times New Roman" w:hAnsi="Times New Roman" w:cs="Times New Roman"/>
              <w:bCs/>
            </w:rPr>
          </w:pPr>
          <w:r w:rsidRPr="002B1D09">
            <w:rPr>
              <w:rFonts w:ascii="Times New Roman" w:hAnsi="Times New Roman" w:cs="Times New Roman"/>
              <w:bCs/>
            </w:rPr>
            <w:t>При приемке должна быть представлена следующая документация:</w:t>
          </w:r>
        </w:p>
        <w:p w:rsidR="002B1D09" w:rsidRPr="002B1D09" w:rsidRDefault="002B1D09" w:rsidP="002B1D09">
          <w:pPr>
            <w:spacing w:line="240" w:lineRule="auto"/>
            <w:rPr>
              <w:rFonts w:ascii="Times New Roman" w:hAnsi="Times New Roman" w:cs="Times New Roman"/>
              <w:bCs/>
            </w:rPr>
          </w:pPr>
          <w:r w:rsidRPr="002B1D09">
            <w:rPr>
              <w:rFonts w:ascii="Times New Roman" w:hAnsi="Times New Roman" w:cs="Times New Roman"/>
              <w:bCs/>
            </w:rPr>
            <w:t>- сертификаты, паспорта, удостоверяющие качество материалов, примененных при производстве работ;</w:t>
          </w:r>
        </w:p>
        <w:p w:rsidR="002B1D09" w:rsidRPr="002B1D09" w:rsidRDefault="002B1D09" w:rsidP="002B1D09">
          <w:pPr>
            <w:spacing w:line="240" w:lineRule="auto"/>
            <w:rPr>
              <w:rFonts w:ascii="Times New Roman" w:hAnsi="Times New Roman" w:cs="Times New Roman"/>
              <w:bCs/>
            </w:rPr>
          </w:pPr>
          <w:r w:rsidRPr="002B1D09">
            <w:rPr>
              <w:rFonts w:ascii="Times New Roman" w:hAnsi="Times New Roman" w:cs="Times New Roman"/>
              <w:bCs/>
            </w:rPr>
            <w:t>- акты освидетельствования скрытых работ;</w:t>
          </w:r>
        </w:p>
        <w:p w:rsidR="002B1D09" w:rsidRPr="002B1D09" w:rsidRDefault="002B1D09" w:rsidP="002B1D09">
          <w:pPr>
            <w:spacing w:line="240" w:lineRule="auto"/>
            <w:rPr>
              <w:rFonts w:ascii="Times New Roman" w:hAnsi="Times New Roman" w:cs="Times New Roman"/>
              <w:bCs/>
            </w:rPr>
          </w:pPr>
          <w:r w:rsidRPr="002B1D09">
            <w:rPr>
              <w:rFonts w:ascii="Times New Roman" w:hAnsi="Times New Roman" w:cs="Times New Roman"/>
              <w:bCs/>
            </w:rPr>
            <w:t>- акты приемки законченного строительством объекта по форме КС-11.</w:t>
          </w:r>
        </w:p>
        <w:p w:rsidR="00BE6EE5" w:rsidRPr="00AF6D33" w:rsidRDefault="002B1D09" w:rsidP="002B1D09">
          <w:pPr>
            <w:spacing w:line="240" w:lineRule="auto"/>
            <w:rPr>
              <w:rFonts w:ascii="Times New Roman" w:hAnsi="Times New Roman" w:cs="Times New Roman"/>
              <w:bCs/>
            </w:rPr>
          </w:pPr>
          <w:r w:rsidRPr="002B1D09">
            <w:rPr>
              <w:rFonts w:ascii="Times New Roman" w:hAnsi="Times New Roman" w:cs="Times New Roman"/>
              <w:bCs/>
            </w:rPr>
            <w:t>Гарантийный срок на работы составляет 1 (один) год от даты утверждения акта КС-11.</w:t>
          </w:r>
        </w:p>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Content>
        <w:p w:rsidR="00E343B7" w:rsidRPr="00B268DE" w:rsidRDefault="00B5515E" w:rsidP="00B5515E">
          <w:pPr>
            <w:spacing w:after="0" w:line="240" w:lineRule="auto"/>
            <w:rPr>
              <w:rFonts w:ascii="Times New Roman" w:hAnsi="Times New Roman" w:cs="Times New Roman"/>
              <w:bCs/>
            </w:rPr>
          </w:pPr>
          <w:r>
            <w:rPr>
              <w:rFonts w:ascii="Times New Roman" w:hAnsi="Times New Roman" w:cs="Times New Roman"/>
              <w:bCs/>
            </w:rPr>
            <w:t>На основании приложения.</w:t>
          </w:r>
        </w:p>
        <w:p w:rsidR="008F3D90" w:rsidRPr="00A36552" w:rsidRDefault="008F3D90" w:rsidP="003E2276">
          <w:pPr>
            <w:spacing w:after="0" w:line="240" w:lineRule="auto"/>
            <w:rPr>
              <w:rFonts w:ascii="Times New Roman" w:hAnsi="Times New Roman" w:cs="Times New Roman"/>
              <w:b/>
              <w:bCs/>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38"/>
            <w:gridCol w:w="3827"/>
            <w:gridCol w:w="2512"/>
            <w:gridCol w:w="1257"/>
            <w:gridCol w:w="1500"/>
          </w:tblGrid>
          <w:tr w:rsidR="00A36552" w:rsidRPr="00A36552" w:rsidTr="007B3FF5">
            <w:trPr>
              <w:trHeight w:val="450"/>
              <w:jc w:val="center"/>
            </w:trPr>
            <w:tc>
              <w:tcPr>
                <w:tcW w:w="838"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382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p w:rsidR="008F3D90" w:rsidRPr="00A36552" w:rsidRDefault="008F3D90" w:rsidP="000A46BC">
                <w:pPr>
                  <w:pStyle w:val="a8"/>
                  <w:spacing w:line="240" w:lineRule="auto"/>
                  <w:rPr>
                    <w:rStyle w:val="a3"/>
                    <w:rFonts w:ascii="Times New Roman" w:eastAsia="Times New Roman" w:hAnsi="Times New Roman" w:cs="Times New Roman"/>
                    <w:color w:val="auto"/>
                    <w:spacing w:val="10"/>
                  </w:rPr>
                </w:pPr>
              </w:p>
            </w:tc>
            <w:tc>
              <w:tcPr>
                <w:tcW w:w="2512" w:type="dxa"/>
              </w:tcPr>
              <w:p w:rsidR="008F3D90" w:rsidRPr="00A36552" w:rsidRDefault="008F3D90" w:rsidP="000A46BC">
                <w:pPr>
                  <w:pStyle w:val="a8"/>
                  <w:rPr>
                    <w:rStyle w:val="a3"/>
                    <w:rFonts w:ascii="Times New Roman" w:eastAsia="Times New Roman" w:hAnsi="Times New Roman" w:cs="Times New Roman"/>
                    <w:color w:val="auto"/>
                    <w:spacing w:val="10"/>
                  </w:rPr>
                </w:pPr>
              </w:p>
            </w:tc>
            <w:tc>
              <w:tcPr>
                <w:tcW w:w="1257" w:type="dxa"/>
                <w:vAlign w:val="center"/>
              </w:tcPr>
              <w:p w:rsidR="008F3D90" w:rsidRPr="00A36552" w:rsidRDefault="008F3D90" w:rsidP="000A46BC">
                <w:pPr>
                  <w:pStyle w:val="a8"/>
                  <w:rPr>
                    <w:rStyle w:val="a3"/>
                    <w:rFonts w:ascii="Times New Roman" w:eastAsia="Times New Roman" w:hAnsi="Times New Roman" w:cs="Times New Roman"/>
                    <w:color w:val="auto"/>
                    <w:spacing w:val="10"/>
                  </w:rPr>
                </w:pPr>
              </w:p>
            </w:tc>
            <w:tc>
              <w:tcPr>
                <w:tcW w:w="1500" w:type="dxa"/>
                <w:vAlign w:val="center"/>
              </w:tcPr>
              <w:p w:rsidR="008F3D90" w:rsidRPr="00A36552" w:rsidRDefault="008F3D90" w:rsidP="000A46BC">
                <w:pPr>
                  <w:pStyle w:val="a8"/>
                  <w:rPr>
                    <w:rStyle w:val="a3"/>
                    <w:rFonts w:ascii="Times New Roman" w:eastAsia="Times New Roman" w:hAnsi="Times New Roman" w:cs="Times New Roman"/>
                    <w:color w:val="auto"/>
                    <w:spacing w:val="10"/>
                  </w:rPr>
                </w:pP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3827" w:type="dxa"/>
                <w:vAlign w:val="center"/>
              </w:tcPr>
              <w:p w:rsidR="008F3D90" w:rsidRPr="00A36552" w:rsidRDefault="008F3D90" w:rsidP="000A46BC">
                <w:pPr>
                  <w:pStyle w:val="a8"/>
                  <w:spacing w:line="240" w:lineRule="auto"/>
                  <w:rPr>
                    <w:rStyle w:val="a3"/>
                    <w:rFonts w:ascii="Times New Roman" w:eastAsia="Times New Roman" w:hAnsi="Times New Roman" w:cs="Times New Roman"/>
                    <w:color w:val="auto"/>
                    <w:spacing w:val="10"/>
                  </w:rPr>
                </w:pPr>
              </w:p>
            </w:tc>
            <w:tc>
              <w:tcPr>
                <w:tcW w:w="2512" w:type="dxa"/>
              </w:tcPr>
              <w:p w:rsidR="008F3D90" w:rsidRPr="00A36552" w:rsidRDefault="008F3D90" w:rsidP="000A46BC">
                <w:pPr>
                  <w:pStyle w:val="a8"/>
                  <w:rPr>
                    <w:rStyle w:val="a3"/>
                    <w:rFonts w:ascii="Times New Roman" w:eastAsia="Times New Roman" w:hAnsi="Times New Roman" w:cs="Times New Roman"/>
                    <w:color w:val="auto"/>
                    <w:spacing w:val="10"/>
                  </w:rPr>
                </w:pPr>
              </w:p>
            </w:tc>
            <w:tc>
              <w:tcPr>
                <w:tcW w:w="1257" w:type="dxa"/>
                <w:vAlign w:val="center"/>
              </w:tcPr>
              <w:p w:rsidR="008F3D90" w:rsidRPr="00A36552" w:rsidRDefault="008F3D90" w:rsidP="000A46BC">
                <w:pPr>
                  <w:pStyle w:val="a8"/>
                  <w:rPr>
                    <w:rStyle w:val="a3"/>
                    <w:rFonts w:ascii="Times New Roman" w:eastAsia="Times New Roman" w:hAnsi="Times New Roman" w:cs="Times New Roman"/>
                    <w:color w:val="auto"/>
                    <w:spacing w:val="10"/>
                  </w:rPr>
                </w:pPr>
              </w:p>
            </w:tc>
            <w:tc>
              <w:tcPr>
                <w:tcW w:w="1500" w:type="dxa"/>
                <w:vAlign w:val="center"/>
              </w:tcPr>
              <w:p w:rsidR="008F3D90" w:rsidRPr="00A36552" w:rsidRDefault="008F3D90" w:rsidP="000A46BC">
                <w:pPr>
                  <w:pStyle w:val="a8"/>
                  <w:rPr>
                    <w:rStyle w:val="a3"/>
                    <w:rFonts w:ascii="Times New Roman" w:eastAsia="Times New Roman" w:hAnsi="Times New Roman" w:cs="Times New Roman"/>
                    <w:color w:val="auto"/>
                    <w:spacing w:val="10"/>
                  </w:rPr>
                </w:pP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8F3D90" w:rsidRPr="00A36552" w:rsidRDefault="008F3D90" w:rsidP="000A46BC">
                <w:pPr>
                  <w:pStyle w:val="a8"/>
                  <w:spacing w:line="240" w:lineRule="auto"/>
                  <w:rPr>
                    <w:rStyle w:val="a3"/>
                    <w:rFonts w:ascii="Times New Roman" w:eastAsia="Times New Roman" w:hAnsi="Times New Roman" w:cs="Times New Roman"/>
                    <w:color w:val="auto"/>
                    <w:spacing w:val="10"/>
                  </w:rPr>
                </w:pPr>
              </w:p>
            </w:tc>
            <w:tc>
              <w:tcPr>
                <w:tcW w:w="2512" w:type="dxa"/>
              </w:tcPr>
              <w:p w:rsidR="008F3D90" w:rsidRPr="00A36552" w:rsidRDefault="008F3D90" w:rsidP="000A46BC">
                <w:pPr>
                  <w:pStyle w:val="a8"/>
                  <w:rPr>
                    <w:rStyle w:val="a3"/>
                    <w:rFonts w:ascii="Times New Roman" w:eastAsia="Times New Roman" w:hAnsi="Times New Roman" w:cs="Times New Roman"/>
                    <w:color w:val="auto"/>
                    <w:spacing w:val="10"/>
                  </w:rPr>
                </w:pPr>
              </w:p>
            </w:tc>
            <w:tc>
              <w:tcPr>
                <w:tcW w:w="1257" w:type="dxa"/>
                <w:vAlign w:val="center"/>
              </w:tcPr>
              <w:p w:rsidR="008F3D90" w:rsidRPr="00A36552" w:rsidRDefault="008F3D90" w:rsidP="000A46BC">
                <w:pPr>
                  <w:pStyle w:val="a8"/>
                  <w:rPr>
                    <w:rStyle w:val="a3"/>
                    <w:rFonts w:ascii="Times New Roman" w:eastAsia="Times New Roman" w:hAnsi="Times New Roman" w:cs="Times New Roman"/>
                    <w:color w:val="auto"/>
                    <w:spacing w:val="10"/>
                  </w:rPr>
                </w:pPr>
              </w:p>
            </w:tc>
            <w:tc>
              <w:tcPr>
                <w:tcW w:w="1500" w:type="dxa"/>
                <w:vAlign w:val="center"/>
              </w:tcPr>
              <w:p w:rsidR="008F3D90" w:rsidRPr="00A36552" w:rsidRDefault="008F3D90" w:rsidP="000A46BC">
                <w:pPr>
                  <w:pStyle w:val="a8"/>
                  <w:rPr>
                    <w:rStyle w:val="a3"/>
                    <w:rFonts w:ascii="Times New Roman" w:eastAsia="Times New Roman" w:hAnsi="Times New Roman" w:cs="Times New Roman"/>
                    <w:color w:val="auto"/>
                    <w:spacing w:val="10"/>
                  </w:rPr>
                </w:pPr>
              </w:p>
            </w:tc>
          </w:tr>
        </w:tbl>
        <w:p w:rsidR="008F3D90" w:rsidRDefault="00925FC4" w:rsidP="000A46BC">
          <w:pPr>
            <w:spacing w:after="0" w:line="240" w:lineRule="auto"/>
            <w:rPr>
              <w:rFonts w:ascii="Times New Roman" w:hAnsi="Times New Roman" w:cs="Times New Roman"/>
              <w:b/>
              <w:bCs/>
            </w:rPr>
          </w:pP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Content>
        <w:p w:rsidR="00726CE7" w:rsidRDefault="00726CE7" w:rsidP="000A46BC">
          <w:pPr>
            <w:spacing w:after="0" w:line="240" w:lineRule="auto"/>
            <w:ind w:left="792"/>
            <w:rPr>
              <w:rFonts w:ascii="Times New Roman" w:hAnsi="Times New Roman" w:cs="Times New Roman"/>
              <w:b/>
              <w:bCs/>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6379" w:type="dxa"/>
              </w:tcPr>
              <w:p w:rsidR="00726CE7" w:rsidRPr="00A36552" w:rsidRDefault="00E343B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E343B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E343B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lastRenderedPageBreak/>
                  <w:t>2</w:t>
                </w:r>
              </w:p>
            </w:tc>
            <w:tc>
              <w:tcPr>
                <w:tcW w:w="6379" w:type="dxa"/>
              </w:tcPr>
              <w:p w:rsidR="00726CE7" w:rsidRPr="00A36552" w:rsidRDefault="00E343B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E343B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E343B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E343B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E343B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E343B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925FC4"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bCs/>
        </w:rPr>
        <w:id w:val="-1224755556"/>
        <w:placeholder>
          <w:docPart w:val="343B60DCA0DF4A848CDE34C196F7831E"/>
        </w:placeholder>
      </w:sdtPr>
      <w:sdtContent>
        <w:sdt>
          <w:sdtPr>
            <w:rPr>
              <w:rFonts w:asciiTheme="minorHAnsi" w:hAnsiTheme="minorHAnsi" w:cstheme="minorBidi"/>
              <w:bCs/>
              <w:color w:val="auto"/>
              <w:sz w:val="22"/>
              <w:szCs w:val="22"/>
            </w:rPr>
            <w:id w:val="427480"/>
            <w:placeholder>
              <w:docPart w:val="EA51CB47B2D74A399FF615DD4B554CF2"/>
            </w:placeholder>
          </w:sdtPr>
          <w:sdtEndPr>
            <w:rPr>
              <w:rFonts w:ascii="Times New Roman" w:hAnsi="Times New Roman" w:cs="Times New Roman"/>
              <w:color w:val="000000"/>
              <w:sz w:val="24"/>
              <w:szCs w:val="24"/>
            </w:rPr>
          </w:sdtEndPr>
          <w:sdtContent>
            <w:p w:rsidR="009A3398" w:rsidRPr="00DB32E6" w:rsidRDefault="009A3398" w:rsidP="009A3398">
              <w:pPr>
                <w:pStyle w:val="Default"/>
                <w:rPr>
                  <w:sz w:val="22"/>
                  <w:szCs w:val="22"/>
                </w:rPr>
              </w:pPr>
              <w:r w:rsidRPr="00DB32E6">
                <w:rPr>
                  <w:sz w:val="22"/>
                  <w:szCs w:val="22"/>
                </w:rPr>
                <w:t>- Гражданский кодекс РФ;</w:t>
              </w:r>
            </w:p>
            <w:p w:rsidR="009A3398" w:rsidRPr="00DB32E6" w:rsidRDefault="009A3398" w:rsidP="009A3398">
              <w:pPr>
                <w:pStyle w:val="Default"/>
                <w:rPr>
                  <w:sz w:val="22"/>
                  <w:szCs w:val="22"/>
                </w:rPr>
              </w:pPr>
              <w:r w:rsidRPr="00DB32E6">
                <w:rPr>
                  <w:sz w:val="22"/>
                  <w:szCs w:val="22"/>
                </w:rPr>
                <w:t>- Федеральный закон от 18.07.2011 №223-ФЗ «О закупках товаров, работ, услуг отдельными видами юридических лиц»;</w:t>
              </w:r>
            </w:p>
            <w:p w:rsidR="009A3398" w:rsidRPr="00DB32E6" w:rsidRDefault="009A3398" w:rsidP="009A3398">
              <w:pPr>
                <w:pStyle w:val="Default"/>
                <w:rPr>
                  <w:sz w:val="22"/>
                  <w:szCs w:val="22"/>
                </w:rPr>
              </w:pPr>
              <w:r w:rsidRPr="00DB32E6">
                <w:rPr>
                  <w:sz w:val="22"/>
                  <w:szCs w:val="22"/>
                </w:rPr>
                <w:t>- Положение о закуп</w:t>
              </w:r>
              <w:r>
                <w:rPr>
                  <w:sz w:val="22"/>
                  <w:szCs w:val="22"/>
                </w:rPr>
                <w:t>ках товаров, работ, услуг ОАО «Газпром газораспределение Оренбург»</w:t>
              </w:r>
              <w:r w:rsidRPr="00DB32E6">
                <w:rPr>
                  <w:sz w:val="22"/>
                  <w:szCs w:val="22"/>
                </w:rPr>
                <w:t>;</w:t>
              </w:r>
            </w:p>
            <w:p w:rsidR="009A3398" w:rsidRPr="00DB32E6" w:rsidRDefault="009A3398" w:rsidP="009A3398">
              <w:pPr>
                <w:pStyle w:val="Default"/>
                <w:rPr>
                  <w:iCs/>
                  <w:sz w:val="22"/>
                  <w:szCs w:val="22"/>
                </w:rPr>
              </w:pPr>
              <w:r w:rsidRPr="00DB32E6">
                <w:rPr>
                  <w:iCs/>
                  <w:sz w:val="22"/>
                  <w:szCs w:val="22"/>
                </w:rPr>
                <w:t xml:space="preserve">- </w:t>
              </w:r>
              <w:proofErr w:type="spellStart"/>
              <w:r w:rsidRPr="00DB32E6">
                <w:rPr>
                  <w:iCs/>
                  <w:sz w:val="22"/>
                  <w:szCs w:val="22"/>
                </w:rPr>
                <w:t>СНиП</w:t>
              </w:r>
              <w:proofErr w:type="spellEnd"/>
              <w:r w:rsidRPr="00DB32E6">
                <w:rPr>
                  <w:iCs/>
                  <w:sz w:val="22"/>
                  <w:szCs w:val="22"/>
                </w:rPr>
                <w:t xml:space="preserve"> 1.04.03-85* «Нормы продолжительности строительства задела в строительстве предприятий, зданий и сооружений»;</w:t>
              </w:r>
            </w:p>
            <w:p w:rsidR="009A3398" w:rsidRPr="00DB32E6" w:rsidRDefault="009A3398" w:rsidP="009A3398">
              <w:pPr>
                <w:pStyle w:val="Default"/>
                <w:rPr>
                  <w:iCs/>
                  <w:sz w:val="22"/>
                  <w:szCs w:val="22"/>
                </w:rPr>
              </w:pPr>
              <w:r w:rsidRPr="00DB32E6">
                <w:rPr>
                  <w:iCs/>
                  <w:sz w:val="22"/>
                  <w:szCs w:val="22"/>
                </w:rPr>
                <w:t xml:space="preserve">- </w:t>
              </w:r>
              <w:proofErr w:type="spellStart"/>
              <w:r w:rsidRPr="00DB32E6">
                <w:rPr>
                  <w:iCs/>
                  <w:sz w:val="22"/>
                  <w:szCs w:val="22"/>
                </w:rPr>
                <w:t>СНиП</w:t>
              </w:r>
              <w:proofErr w:type="spellEnd"/>
              <w:r w:rsidRPr="00DB32E6">
                <w:rPr>
                  <w:iCs/>
                  <w:sz w:val="22"/>
                  <w:szCs w:val="22"/>
                </w:rPr>
                <w:t xml:space="preserve"> 12-01-2004 «Организация строительства»;</w:t>
              </w:r>
            </w:p>
            <w:p w:rsidR="009A3398" w:rsidRPr="00DB32E6" w:rsidRDefault="009A3398" w:rsidP="009A3398">
              <w:pPr>
                <w:pStyle w:val="Default"/>
                <w:rPr>
                  <w:sz w:val="22"/>
                  <w:szCs w:val="22"/>
                </w:rPr>
              </w:pPr>
              <w:r w:rsidRPr="00DB32E6">
                <w:rPr>
                  <w:sz w:val="22"/>
                  <w:szCs w:val="22"/>
                </w:rPr>
                <w:t xml:space="preserve">- </w:t>
              </w:r>
              <w:proofErr w:type="spellStart"/>
              <w:r w:rsidRPr="00DB32E6">
                <w:rPr>
                  <w:sz w:val="22"/>
                  <w:szCs w:val="22"/>
                </w:rPr>
                <w:t>СНиП</w:t>
              </w:r>
              <w:proofErr w:type="spellEnd"/>
              <w:r w:rsidRPr="00DB32E6">
                <w:rPr>
                  <w:sz w:val="22"/>
                  <w:szCs w:val="22"/>
                </w:rPr>
                <w:t xml:space="preserve"> 12-04-2002 «Безопасность труда в строительстве»</w:t>
              </w:r>
              <w:r>
                <w:rPr>
                  <w:sz w:val="22"/>
                  <w:szCs w:val="22"/>
                </w:rPr>
                <w:t>;</w:t>
              </w:r>
            </w:p>
            <w:p w:rsidR="009A3398" w:rsidRDefault="009A3398" w:rsidP="009A3398">
              <w:pPr>
                <w:pStyle w:val="Default"/>
                <w:rPr>
                  <w:iCs/>
                  <w:sz w:val="22"/>
                  <w:szCs w:val="22"/>
                </w:rPr>
              </w:pPr>
              <w:r>
                <w:rPr>
                  <w:iCs/>
                  <w:sz w:val="22"/>
                  <w:szCs w:val="22"/>
                </w:rPr>
                <w:t xml:space="preserve">- </w:t>
              </w:r>
              <w:proofErr w:type="spellStart"/>
              <w:r>
                <w:rPr>
                  <w:iCs/>
                  <w:sz w:val="22"/>
                  <w:szCs w:val="22"/>
                </w:rPr>
                <w:t>СНиП</w:t>
              </w:r>
              <w:proofErr w:type="spellEnd"/>
              <w:r>
                <w:rPr>
                  <w:iCs/>
                  <w:sz w:val="22"/>
                  <w:szCs w:val="22"/>
                </w:rPr>
                <w:t xml:space="preserve"> 3.04.01-87 «Изоляционные и отделочные покрытия»;</w:t>
              </w:r>
            </w:p>
            <w:p w:rsidR="009A3398" w:rsidRDefault="009A3398" w:rsidP="009A3398">
              <w:pPr>
                <w:pStyle w:val="Default"/>
                <w:rPr>
                  <w:iCs/>
                  <w:sz w:val="22"/>
                  <w:szCs w:val="22"/>
                </w:rPr>
              </w:pPr>
              <w:r>
                <w:rPr>
                  <w:iCs/>
                  <w:sz w:val="22"/>
                  <w:szCs w:val="22"/>
                </w:rPr>
                <w:t>- СП 12-135-2002 «Безопасность труда в строительстве. Отраслевые типовые инструкции по охране труда»;</w:t>
              </w:r>
            </w:p>
            <w:p w:rsidR="009A3398" w:rsidRDefault="009A3398" w:rsidP="009A3398">
              <w:pPr>
                <w:pStyle w:val="Default"/>
                <w:rPr>
                  <w:iCs/>
                  <w:sz w:val="22"/>
                  <w:szCs w:val="22"/>
                </w:rPr>
              </w:pPr>
              <w:r>
                <w:rPr>
                  <w:iCs/>
                  <w:sz w:val="22"/>
                  <w:szCs w:val="22"/>
                </w:rPr>
                <w:t>- ГОСТ 12.3.035-84. ССБТ. «Строительство. Работы окрасочные. Требования безопасности»;</w:t>
              </w:r>
            </w:p>
            <w:p w:rsidR="009A3398" w:rsidRDefault="009A3398" w:rsidP="009A3398">
              <w:pPr>
                <w:pStyle w:val="Default"/>
                <w:rPr>
                  <w:iCs/>
                  <w:sz w:val="22"/>
                  <w:szCs w:val="22"/>
                </w:rPr>
              </w:pPr>
              <w:r>
                <w:rPr>
                  <w:iCs/>
                  <w:sz w:val="22"/>
                  <w:szCs w:val="22"/>
                </w:rPr>
                <w:t>- Инструкция по монтажу огнестойких панелей;</w:t>
              </w:r>
            </w:p>
            <w:p w:rsidR="00891EA0" w:rsidRPr="009A3398" w:rsidRDefault="009A3398" w:rsidP="009A3398">
              <w:pPr>
                <w:pStyle w:val="Default"/>
                <w:rPr>
                  <w:rFonts w:asciiTheme="minorHAnsi" w:hAnsiTheme="minorHAnsi" w:cstheme="minorBidi"/>
                  <w:bCs/>
                  <w:color w:val="auto"/>
                  <w:sz w:val="22"/>
                  <w:szCs w:val="22"/>
                </w:rPr>
              </w:pPr>
              <w:r w:rsidRPr="00DB32E6">
                <w:rPr>
                  <w:sz w:val="22"/>
                  <w:szCs w:val="22"/>
                </w:rPr>
                <w:t>- Правила противопожарного режима в Российской Федерации, утвержденные постановлением Правительства Российской Федерации от 25.04.2012г. № 390.</w:t>
              </w:r>
            </w:p>
          </w:sdtContent>
        </w:sdt>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color w:val="000000"/>
          <w:sz w:val="24"/>
          <w:szCs w:val="24"/>
        </w:rPr>
        <w:id w:val="-1281867250"/>
        <w:placeholder>
          <w:docPart w:val="5DED56EA68E245B1A7A3BBCC1799297A"/>
        </w:placeholder>
      </w:sdtPr>
      <w:sdtContent>
        <w:sdt>
          <w:sdtPr>
            <w:rPr>
              <w:rFonts w:ascii="Times New Roman" w:hAnsi="Times New Roman" w:cs="Times New Roman"/>
              <w:bCs/>
              <w:color w:val="000000"/>
              <w:sz w:val="24"/>
              <w:szCs w:val="24"/>
            </w:rPr>
            <w:id w:val="-2090836198"/>
            <w:placeholder>
              <w:docPart w:val="55141397CAD546C8A70B920981F92BFA"/>
            </w:placeholder>
          </w:sdtPr>
          <w:sdtContent>
            <w:sdt>
              <w:sdtPr>
                <w:rPr>
                  <w:rFonts w:ascii="Times New Roman" w:hAnsi="Times New Roman" w:cs="Times New Roman"/>
                  <w:bCs/>
                  <w:color w:val="000000"/>
                  <w:sz w:val="24"/>
                  <w:szCs w:val="24"/>
                </w:rPr>
                <w:id w:val="-624698320"/>
                <w:placeholder>
                  <w:docPart w:val="3C9FB6FF758E443BAD56C1FB9E36A36D"/>
                </w:placeholder>
              </w:sdtPr>
              <w:sdtContent>
                <w:p w:rsidR="00ED22E8" w:rsidRPr="000976BD" w:rsidRDefault="00ED22E8" w:rsidP="00ED22E8">
                  <w:pPr>
                    <w:spacing w:after="0"/>
                    <w:rPr>
                      <w:rFonts w:ascii="Times New Roman" w:hAnsi="Times New Roman" w:cs="Times New Roman"/>
                      <w:bCs/>
                      <w:color w:val="000000"/>
                      <w:sz w:val="24"/>
                      <w:szCs w:val="24"/>
                    </w:rPr>
                  </w:pPr>
                  <w:r w:rsidRPr="00CA20DC">
                    <w:rPr>
                      <w:rFonts w:ascii="Times New Roman" w:hAnsi="Times New Roman" w:cs="Times New Roman"/>
                      <w:bCs/>
                      <w:sz w:val="24"/>
                      <w:szCs w:val="24"/>
                    </w:rPr>
                    <w:t>ОАО «Газпром газораспределение Оренбург»</w:t>
                  </w:r>
                </w:p>
                <w:p w:rsidR="00ED22E8" w:rsidRPr="00CA20DC" w:rsidRDefault="00ED22E8" w:rsidP="00ED22E8">
                  <w:pPr>
                    <w:spacing w:after="0"/>
                    <w:rPr>
                      <w:rFonts w:ascii="Times New Roman" w:hAnsi="Times New Roman" w:cs="Times New Roman"/>
                      <w:bCs/>
                      <w:sz w:val="24"/>
                      <w:szCs w:val="24"/>
                    </w:rPr>
                  </w:pPr>
                  <w:r w:rsidRPr="00CA20DC">
                    <w:rPr>
                      <w:rFonts w:ascii="Times New Roman" w:hAnsi="Times New Roman" w:cs="Times New Roman"/>
                      <w:bCs/>
                      <w:sz w:val="24"/>
                      <w:szCs w:val="24"/>
                    </w:rPr>
                    <w:t>Место нахождения и почтовый адрес: 460000, г. Оренбург, ул. Краснознамённая, 39.</w:t>
                  </w:r>
                </w:p>
                <w:p w:rsidR="00ED22E8" w:rsidRPr="00CA20DC" w:rsidRDefault="00ED22E8" w:rsidP="00ED22E8">
                  <w:pPr>
                    <w:spacing w:after="0"/>
                    <w:rPr>
                      <w:rFonts w:ascii="Times New Roman" w:hAnsi="Times New Roman" w:cs="Times New Roman"/>
                      <w:bCs/>
                      <w:sz w:val="24"/>
                      <w:szCs w:val="24"/>
                    </w:rPr>
                  </w:pPr>
                  <w:r w:rsidRPr="00CA20DC">
                    <w:rPr>
                      <w:rFonts w:ascii="Times New Roman" w:hAnsi="Times New Roman" w:cs="Times New Roman"/>
                      <w:bCs/>
                      <w:sz w:val="24"/>
                      <w:szCs w:val="24"/>
                    </w:rPr>
                    <w:t>Телефон: +7(3532)341-202; Факс: +7(3532)341-313</w:t>
                  </w:r>
                </w:p>
                <w:p w:rsidR="00ED22E8" w:rsidRPr="00CA20DC" w:rsidRDefault="00ED22E8" w:rsidP="00ED22E8">
                  <w:pPr>
                    <w:spacing w:after="0"/>
                    <w:rPr>
                      <w:rFonts w:ascii="Times New Roman" w:hAnsi="Times New Roman" w:cs="Times New Roman"/>
                      <w:bCs/>
                      <w:sz w:val="24"/>
                      <w:szCs w:val="24"/>
                    </w:rPr>
                  </w:pPr>
                  <w:r w:rsidRPr="00CA20DC">
                    <w:rPr>
                      <w:rFonts w:ascii="Times New Roman" w:hAnsi="Times New Roman" w:cs="Times New Roman"/>
                      <w:bCs/>
                      <w:sz w:val="24"/>
                      <w:szCs w:val="24"/>
                    </w:rPr>
                    <w:t xml:space="preserve">Адрес электронной почты: </w:t>
                  </w:r>
                  <w:hyperlink r:id="rId5" w:history="1">
                    <w:r w:rsidRPr="00CA20DC">
                      <w:rPr>
                        <w:rStyle w:val="aa"/>
                        <w:rFonts w:ascii="Times New Roman" w:hAnsi="Times New Roman" w:cs="Times New Roman"/>
                        <w:bCs/>
                        <w:sz w:val="24"/>
                        <w:szCs w:val="24"/>
                        <w:lang w:val="en-US"/>
                      </w:rPr>
                      <w:t>oren</w:t>
                    </w:r>
                    <w:r w:rsidRPr="00CA20DC">
                      <w:rPr>
                        <w:rStyle w:val="aa"/>
                        <w:rFonts w:ascii="Times New Roman" w:hAnsi="Times New Roman" w:cs="Times New Roman"/>
                        <w:bCs/>
                        <w:sz w:val="24"/>
                        <w:szCs w:val="24"/>
                      </w:rPr>
                      <w:t>@</w:t>
                    </w:r>
                    <w:r w:rsidRPr="00CA20DC">
                      <w:rPr>
                        <w:rStyle w:val="aa"/>
                        <w:rFonts w:ascii="Times New Roman" w:hAnsi="Times New Roman" w:cs="Times New Roman"/>
                        <w:bCs/>
                        <w:sz w:val="24"/>
                        <w:szCs w:val="24"/>
                        <w:lang w:val="en-US"/>
                      </w:rPr>
                      <w:t>oblgaz</w:t>
                    </w:r>
                    <w:r w:rsidRPr="00CA20DC">
                      <w:rPr>
                        <w:rStyle w:val="aa"/>
                        <w:rFonts w:ascii="Times New Roman" w:hAnsi="Times New Roman" w:cs="Times New Roman"/>
                        <w:bCs/>
                        <w:sz w:val="24"/>
                        <w:szCs w:val="24"/>
                      </w:rPr>
                      <w:t>56.</w:t>
                    </w:r>
                    <w:r w:rsidRPr="00CA20DC">
                      <w:rPr>
                        <w:rStyle w:val="aa"/>
                        <w:rFonts w:ascii="Times New Roman" w:hAnsi="Times New Roman" w:cs="Times New Roman"/>
                        <w:bCs/>
                        <w:sz w:val="24"/>
                        <w:szCs w:val="24"/>
                        <w:lang w:val="en-US"/>
                      </w:rPr>
                      <w:t>ru</w:t>
                    </w:r>
                  </w:hyperlink>
                </w:p>
                <w:p w:rsidR="00BE6EE5" w:rsidRPr="000976BD" w:rsidRDefault="00ED22E8" w:rsidP="000976BD">
                  <w:pPr>
                    <w:pStyle w:val="Default"/>
                    <w:rPr>
                      <w:rFonts w:asciiTheme="minorHAnsi" w:hAnsiTheme="minorHAnsi" w:cstheme="minorBidi"/>
                      <w:bCs/>
                      <w:color w:val="auto"/>
                      <w:sz w:val="22"/>
                      <w:szCs w:val="22"/>
                    </w:rPr>
                  </w:pPr>
                  <w:r w:rsidRPr="00CA20DC">
                    <w:rPr>
                      <w:bCs/>
                    </w:rPr>
                    <w:t xml:space="preserve">Контактное лицо: Роньжина Татьяна Александровна – начальник Отдела капитального строительства и инвестиций тел.+7(3532)341-260, </w:t>
                  </w:r>
                  <w:r w:rsidRPr="00CA20DC">
                    <w:rPr>
                      <w:bCs/>
                      <w:lang w:val="en-US"/>
                    </w:rPr>
                    <w:t>e</w:t>
                  </w:r>
                  <w:r w:rsidRPr="00CA20DC">
                    <w:rPr>
                      <w:bCs/>
                    </w:rPr>
                    <w:t>-</w:t>
                  </w:r>
                  <w:r w:rsidRPr="00CA20DC">
                    <w:rPr>
                      <w:bCs/>
                      <w:lang w:val="en-US"/>
                    </w:rPr>
                    <w:t>mail</w:t>
                  </w:r>
                  <w:r w:rsidRPr="00CA20DC">
                    <w:rPr>
                      <w:bCs/>
                    </w:rPr>
                    <w:t xml:space="preserve">: </w:t>
                  </w:r>
                  <w:r w:rsidRPr="00CA20DC">
                    <w:rPr>
                      <w:bCs/>
                      <w:lang w:val="en-US"/>
                    </w:rPr>
                    <w:t>o</w:t>
                  </w:r>
                  <w:r w:rsidRPr="00CA20DC">
                    <w:rPr>
                      <w:bCs/>
                    </w:rPr>
                    <w:t>010601@</w:t>
                  </w:r>
                  <w:r w:rsidRPr="00CA20DC">
                    <w:rPr>
                      <w:bCs/>
                      <w:lang w:val="en-US"/>
                    </w:rPr>
                    <w:t>oblgaz</w:t>
                  </w:r>
                  <w:r>
                    <w:rPr>
                      <w:bCs/>
                    </w:rPr>
                    <w:t>56</w:t>
                  </w:r>
                </w:p>
              </w:sdtContent>
            </w:sdt>
          </w:sdtContent>
        </w:sdt>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Content>
        <w:sdt>
          <w:sdtPr>
            <w:rPr>
              <w:rFonts w:ascii="Times New Roman" w:hAnsi="Times New Roman" w:cs="Times New Roman"/>
              <w:bCs/>
            </w:rPr>
            <w:id w:val="-690304073"/>
            <w:placeholder>
              <w:docPart w:val="91D628C0EB9D44D1B0BEB33180F287CE"/>
            </w:placeholder>
          </w:sdtPr>
          <w:sdtContent>
            <w:p w:rsidR="00891EA0" w:rsidRPr="00E44659" w:rsidRDefault="00ED22E8" w:rsidP="00ED22E8">
              <w:pPr>
                <w:ind w:left="360"/>
                <w:rPr>
                  <w:rFonts w:ascii="Times New Roman" w:hAnsi="Times New Roman" w:cs="Times New Roman"/>
                  <w:bCs/>
                </w:rPr>
              </w:pPr>
              <w:r>
                <w:rPr>
                  <w:rFonts w:ascii="Times New Roman" w:hAnsi="Times New Roman" w:cs="Times New Roman"/>
                  <w:bCs/>
                </w:rPr>
                <w:t xml:space="preserve">Приложение 1 </w:t>
              </w:r>
              <w:r w:rsidR="00B5515E">
                <w:rPr>
                  <w:rFonts w:ascii="Times New Roman" w:hAnsi="Times New Roman" w:cs="Times New Roman"/>
                  <w:bCs/>
                </w:rPr>
                <w:t>- Локальный сметный расчёт</w:t>
              </w:r>
            </w:p>
          </w:sdtContent>
        </w:sdt>
      </w:sdtContent>
    </w:sdt>
    <w:sectPr w:rsidR="00891EA0" w:rsidRPr="00E44659" w:rsidSect="001F6C01">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defaultTabStop w:val="708"/>
  <w:characterSpacingControl w:val="doNotCompress"/>
  <w:compat/>
  <w:rsids>
    <w:rsidRoot w:val="00F04176"/>
    <w:rsid w:val="0001171D"/>
    <w:rsid w:val="00023AFF"/>
    <w:rsid w:val="00033EDB"/>
    <w:rsid w:val="00045062"/>
    <w:rsid w:val="000600B4"/>
    <w:rsid w:val="00064D13"/>
    <w:rsid w:val="00072C90"/>
    <w:rsid w:val="000863C2"/>
    <w:rsid w:val="000976BD"/>
    <w:rsid w:val="00097963"/>
    <w:rsid w:val="000A46BC"/>
    <w:rsid w:val="000B20E0"/>
    <w:rsid w:val="000C3D12"/>
    <w:rsid w:val="00101B0D"/>
    <w:rsid w:val="001202D9"/>
    <w:rsid w:val="00127087"/>
    <w:rsid w:val="001270E3"/>
    <w:rsid w:val="00155926"/>
    <w:rsid w:val="00167582"/>
    <w:rsid w:val="0017669F"/>
    <w:rsid w:val="00187047"/>
    <w:rsid w:val="001A3246"/>
    <w:rsid w:val="001A795C"/>
    <w:rsid w:val="001B02F3"/>
    <w:rsid w:val="001B6EDC"/>
    <w:rsid w:val="001D457A"/>
    <w:rsid w:val="001D5F43"/>
    <w:rsid w:val="001D7929"/>
    <w:rsid w:val="001F0873"/>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85456"/>
    <w:rsid w:val="00295D00"/>
    <w:rsid w:val="002A4452"/>
    <w:rsid w:val="002B1D09"/>
    <w:rsid w:val="002D0D0C"/>
    <w:rsid w:val="002F05E2"/>
    <w:rsid w:val="003136D6"/>
    <w:rsid w:val="00317779"/>
    <w:rsid w:val="00333670"/>
    <w:rsid w:val="00337A27"/>
    <w:rsid w:val="00370A40"/>
    <w:rsid w:val="003C1DF3"/>
    <w:rsid w:val="003C1E9A"/>
    <w:rsid w:val="003E2276"/>
    <w:rsid w:val="003F00CC"/>
    <w:rsid w:val="004067C6"/>
    <w:rsid w:val="004239E2"/>
    <w:rsid w:val="00431AE5"/>
    <w:rsid w:val="004365ED"/>
    <w:rsid w:val="00445332"/>
    <w:rsid w:val="00460FD0"/>
    <w:rsid w:val="00472EDD"/>
    <w:rsid w:val="00473833"/>
    <w:rsid w:val="00486AD5"/>
    <w:rsid w:val="004930E2"/>
    <w:rsid w:val="00493BA9"/>
    <w:rsid w:val="004C30DC"/>
    <w:rsid w:val="004D0DB8"/>
    <w:rsid w:val="004E7B46"/>
    <w:rsid w:val="004F4D3D"/>
    <w:rsid w:val="005212A3"/>
    <w:rsid w:val="00524122"/>
    <w:rsid w:val="005257DA"/>
    <w:rsid w:val="00525C4B"/>
    <w:rsid w:val="00532C47"/>
    <w:rsid w:val="00533EE2"/>
    <w:rsid w:val="00535D72"/>
    <w:rsid w:val="00537E45"/>
    <w:rsid w:val="00552007"/>
    <w:rsid w:val="00553AAC"/>
    <w:rsid w:val="005803F1"/>
    <w:rsid w:val="00581071"/>
    <w:rsid w:val="00594CAD"/>
    <w:rsid w:val="005A6247"/>
    <w:rsid w:val="005F3D53"/>
    <w:rsid w:val="005F5111"/>
    <w:rsid w:val="00601DD1"/>
    <w:rsid w:val="0060334F"/>
    <w:rsid w:val="0061561C"/>
    <w:rsid w:val="006633A3"/>
    <w:rsid w:val="006D1D83"/>
    <w:rsid w:val="006F6F0C"/>
    <w:rsid w:val="00700A6C"/>
    <w:rsid w:val="0070487E"/>
    <w:rsid w:val="0071491E"/>
    <w:rsid w:val="00726CE7"/>
    <w:rsid w:val="00730CD0"/>
    <w:rsid w:val="00732995"/>
    <w:rsid w:val="00743504"/>
    <w:rsid w:val="00753B58"/>
    <w:rsid w:val="00771AB9"/>
    <w:rsid w:val="00790DB0"/>
    <w:rsid w:val="007928CC"/>
    <w:rsid w:val="00793FDA"/>
    <w:rsid w:val="007B3FF5"/>
    <w:rsid w:val="007B73C0"/>
    <w:rsid w:val="007D4547"/>
    <w:rsid w:val="007D7450"/>
    <w:rsid w:val="00800DCE"/>
    <w:rsid w:val="0082736B"/>
    <w:rsid w:val="00830F0B"/>
    <w:rsid w:val="0085707A"/>
    <w:rsid w:val="008614B0"/>
    <w:rsid w:val="00871E8E"/>
    <w:rsid w:val="00891EA0"/>
    <w:rsid w:val="00894288"/>
    <w:rsid w:val="008A013B"/>
    <w:rsid w:val="008B5F89"/>
    <w:rsid w:val="008C2440"/>
    <w:rsid w:val="008C4F8E"/>
    <w:rsid w:val="008D0F18"/>
    <w:rsid w:val="008F3D90"/>
    <w:rsid w:val="00916F92"/>
    <w:rsid w:val="009177FE"/>
    <w:rsid w:val="00925FC4"/>
    <w:rsid w:val="0094610B"/>
    <w:rsid w:val="00960C9E"/>
    <w:rsid w:val="00961537"/>
    <w:rsid w:val="009634EF"/>
    <w:rsid w:val="00967E6B"/>
    <w:rsid w:val="009763F6"/>
    <w:rsid w:val="009814D0"/>
    <w:rsid w:val="00982972"/>
    <w:rsid w:val="00982D99"/>
    <w:rsid w:val="009A143C"/>
    <w:rsid w:val="009A3398"/>
    <w:rsid w:val="009A458E"/>
    <w:rsid w:val="009B3576"/>
    <w:rsid w:val="009C234A"/>
    <w:rsid w:val="009C2C1D"/>
    <w:rsid w:val="009D2393"/>
    <w:rsid w:val="00A04134"/>
    <w:rsid w:val="00A04FE5"/>
    <w:rsid w:val="00A0630B"/>
    <w:rsid w:val="00A301AA"/>
    <w:rsid w:val="00A312DF"/>
    <w:rsid w:val="00A36552"/>
    <w:rsid w:val="00A37BFB"/>
    <w:rsid w:val="00A451D5"/>
    <w:rsid w:val="00A7734F"/>
    <w:rsid w:val="00A827FE"/>
    <w:rsid w:val="00AA14A2"/>
    <w:rsid w:val="00AB0982"/>
    <w:rsid w:val="00AB3637"/>
    <w:rsid w:val="00AC1E12"/>
    <w:rsid w:val="00AD3E4B"/>
    <w:rsid w:val="00AE2B27"/>
    <w:rsid w:val="00AE3F16"/>
    <w:rsid w:val="00AF6D33"/>
    <w:rsid w:val="00B02282"/>
    <w:rsid w:val="00B21869"/>
    <w:rsid w:val="00B23505"/>
    <w:rsid w:val="00B5515E"/>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B4519"/>
    <w:rsid w:val="00CC6605"/>
    <w:rsid w:val="00CC75A5"/>
    <w:rsid w:val="00CD18A3"/>
    <w:rsid w:val="00CD2FFC"/>
    <w:rsid w:val="00CE233D"/>
    <w:rsid w:val="00CE6DF9"/>
    <w:rsid w:val="00CF0532"/>
    <w:rsid w:val="00D14715"/>
    <w:rsid w:val="00D171AF"/>
    <w:rsid w:val="00D20290"/>
    <w:rsid w:val="00D26119"/>
    <w:rsid w:val="00D4018E"/>
    <w:rsid w:val="00D564C6"/>
    <w:rsid w:val="00D64C7C"/>
    <w:rsid w:val="00D70006"/>
    <w:rsid w:val="00D7163A"/>
    <w:rsid w:val="00D74FED"/>
    <w:rsid w:val="00D753D6"/>
    <w:rsid w:val="00D80419"/>
    <w:rsid w:val="00D961B6"/>
    <w:rsid w:val="00DA5A10"/>
    <w:rsid w:val="00DA6803"/>
    <w:rsid w:val="00DB644B"/>
    <w:rsid w:val="00DC2ADF"/>
    <w:rsid w:val="00DD48D8"/>
    <w:rsid w:val="00E06323"/>
    <w:rsid w:val="00E17859"/>
    <w:rsid w:val="00E270AE"/>
    <w:rsid w:val="00E343B7"/>
    <w:rsid w:val="00E34A6C"/>
    <w:rsid w:val="00E37E71"/>
    <w:rsid w:val="00E44659"/>
    <w:rsid w:val="00E5585F"/>
    <w:rsid w:val="00E620A8"/>
    <w:rsid w:val="00E62F3E"/>
    <w:rsid w:val="00E74689"/>
    <w:rsid w:val="00E77149"/>
    <w:rsid w:val="00E77A29"/>
    <w:rsid w:val="00E97BE7"/>
    <w:rsid w:val="00EB1430"/>
    <w:rsid w:val="00EC5C22"/>
    <w:rsid w:val="00ED15CD"/>
    <w:rsid w:val="00ED1E4C"/>
    <w:rsid w:val="00ED22E8"/>
    <w:rsid w:val="00EE2E68"/>
    <w:rsid w:val="00EE7C84"/>
    <w:rsid w:val="00F017D9"/>
    <w:rsid w:val="00F04176"/>
    <w:rsid w:val="00F14175"/>
    <w:rsid w:val="00F2431C"/>
    <w:rsid w:val="00F257D7"/>
    <w:rsid w:val="00F34A89"/>
    <w:rsid w:val="00F370A9"/>
    <w:rsid w:val="00F50A4C"/>
    <w:rsid w:val="00F66260"/>
    <w:rsid w:val="00FA3FC4"/>
    <w:rsid w:val="00FB7510"/>
    <w:rsid w:val="00FC3EC8"/>
    <w:rsid w:val="00FC5595"/>
    <w:rsid w:val="00FF5B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5ED"/>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E44659"/>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Hyperlink"/>
    <w:basedOn w:val="a0"/>
    <w:uiPriority w:val="99"/>
    <w:unhideWhenUsed/>
    <w:rsid w:val="00E4465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ren@oblgaz56.ru"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60EFCA106A64D5281673BC9F29BB8AE"/>
        <w:category>
          <w:name w:val="Общие"/>
          <w:gallery w:val="placeholder"/>
        </w:category>
        <w:types>
          <w:type w:val="bbPlcHdr"/>
        </w:types>
        <w:behaviors>
          <w:behavior w:val="content"/>
        </w:behaviors>
        <w:guid w:val="{606D3E91-A4A3-4B37-B06C-B3F814EF6188}"/>
      </w:docPartPr>
      <w:docPartBody>
        <w:p w:rsidR="00C42EF0" w:rsidRDefault="005B47C3" w:rsidP="005B47C3">
          <w:pPr>
            <w:pStyle w:val="260EFCA106A64D5281673BC9F29BB8A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17BC178E5D443578130DC3FBD2FAAB0"/>
        <w:category>
          <w:name w:val="Общие"/>
          <w:gallery w:val="placeholder"/>
        </w:category>
        <w:types>
          <w:type w:val="bbPlcHdr"/>
        </w:types>
        <w:behaviors>
          <w:behavior w:val="content"/>
        </w:behaviors>
        <w:guid w:val="{6AD220CB-CCCE-4FC6-9FAF-F9F9B6692E26}"/>
      </w:docPartPr>
      <w:docPartBody>
        <w:p w:rsidR="00C42EF0" w:rsidRDefault="005B47C3" w:rsidP="005B47C3">
          <w:pPr>
            <w:pStyle w:val="917BC178E5D443578130DC3FBD2FAAB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A4A1E9789DC43D6A4C73922278677B0"/>
        <w:category>
          <w:name w:val="Общие"/>
          <w:gallery w:val="placeholder"/>
        </w:category>
        <w:types>
          <w:type w:val="bbPlcHdr"/>
        </w:types>
        <w:behaviors>
          <w:behavior w:val="content"/>
        </w:behaviors>
        <w:guid w:val="{9BCA6A2D-0D43-4988-95EC-18E971EED69F}"/>
      </w:docPartPr>
      <w:docPartBody>
        <w:p w:rsidR="00C42EF0" w:rsidRDefault="005B47C3" w:rsidP="005B47C3">
          <w:pPr>
            <w:pStyle w:val="0A4A1E9789DC43D6A4C73922278677B0"/>
          </w:pPr>
          <w:r>
            <w:rPr>
              <w:rStyle w:val="a3"/>
              <w:color w:val="548DD4" w:themeColor="text2" w:themeTint="99"/>
              <w:spacing w:val="10"/>
            </w:rPr>
            <w:t>________________________________________________________________</w:t>
          </w:r>
        </w:p>
      </w:docPartBody>
    </w:docPart>
    <w:docPart>
      <w:docPartPr>
        <w:name w:val="C11FC43838E34C108A3AF74788C814AD"/>
        <w:category>
          <w:name w:val="Общие"/>
          <w:gallery w:val="placeholder"/>
        </w:category>
        <w:types>
          <w:type w:val="bbPlcHdr"/>
        </w:types>
        <w:behaviors>
          <w:behavior w:val="content"/>
        </w:behaviors>
        <w:guid w:val="{3ABE7DCC-AE4E-4977-901B-49C04C4799C9}"/>
      </w:docPartPr>
      <w:docPartBody>
        <w:p w:rsidR="00C42EF0" w:rsidRDefault="005B47C3" w:rsidP="005B47C3">
          <w:pPr>
            <w:pStyle w:val="C11FC43838E34C108A3AF74788C814AD"/>
          </w:pPr>
          <w:r>
            <w:rPr>
              <w:rStyle w:val="a3"/>
              <w:color w:val="548DD4" w:themeColor="text2" w:themeTint="99"/>
              <w:spacing w:val="10"/>
            </w:rPr>
            <w:t>________________________________________________________________</w:t>
          </w:r>
        </w:p>
      </w:docPartBody>
    </w:docPart>
    <w:docPart>
      <w:docPartPr>
        <w:name w:val="8515F32218B14FABAE75D663F760E878"/>
        <w:category>
          <w:name w:val="Общие"/>
          <w:gallery w:val="placeholder"/>
        </w:category>
        <w:types>
          <w:type w:val="bbPlcHdr"/>
        </w:types>
        <w:behaviors>
          <w:behavior w:val="content"/>
        </w:behaviors>
        <w:guid w:val="{CDCD7EEA-C535-4651-994F-7FBE92BD642B}"/>
      </w:docPartPr>
      <w:docPartBody>
        <w:p w:rsidR="00C42EF0" w:rsidRDefault="005B47C3" w:rsidP="005B47C3">
          <w:pPr>
            <w:pStyle w:val="8515F32218B14FABAE75D663F760E878"/>
          </w:pPr>
          <w:r>
            <w:rPr>
              <w:rStyle w:val="a3"/>
              <w:color w:val="548DD4" w:themeColor="text2" w:themeTint="99"/>
              <w:spacing w:val="10"/>
            </w:rPr>
            <w:t>________________________________________________________________</w:t>
          </w:r>
        </w:p>
      </w:docPartBody>
    </w:docPart>
    <w:docPart>
      <w:docPartPr>
        <w:name w:val="E78AF2D09B9345719F5CFE0D5A2AE289"/>
        <w:category>
          <w:name w:val="Общие"/>
          <w:gallery w:val="placeholder"/>
        </w:category>
        <w:types>
          <w:type w:val="bbPlcHdr"/>
        </w:types>
        <w:behaviors>
          <w:behavior w:val="content"/>
        </w:behaviors>
        <w:guid w:val="{9F1AEB3D-93B3-4072-8154-FC0FFAEA6A81}"/>
      </w:docPartPr>
      <w:docPartBody>
        <w:p w:rsidR="00C42EF0" w:rsidRDefault="005B47C3" w:rsidP="005B47C3">
          <w:pPr>
            <w:pStyle w:val="E78AF2D09B9345719F5CFE0D5A2AE289"/>
          </w:pPr>
          <w:r>
            <w:rPr>
              <w:rStyle w:val="a3"/>
              <w:color w:val="548DD4" w:themeColor="text2" w:themeTint="99"/>
              <w:spacing w:val="10"/>
            </w:rPr>
            <w:t>________________________________________________________________</w:t>
          </w:r>
        </w:p>
      </w:docPartBody>
    </w:docPart>
    <w:docPart>
      <w:docPartPr>
        <w:name w:val="4A91B889B3D4467C928BD97F0A28A630"/>
        <w:category>
          <w:name w:val="Общие"/>
          <w:gallery w:val="placeholder"/>
        </w:category>
        <w:types>
          <w:type w:val="bbPlcHdr"/>
        </w:types>
        <w:behaviors>
          <w:behavior w:val="content"/>
        </w:behaviors>
        <w:guid w:val="{9A30202F-C7B5-4D5E-86C4-547260C336B2}"/>
      </w:docPartPr>
      <w:docPartBody>
        <w:p w:rsidR="00C42EF0" w:rsidRDefault="005B47C3" w:rsidP="005B47C3">
          <w:pPr>
            <w:pStyle w:val="4A91B889B3D4467C928BD97F0A28A6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8139F9558A0467C8EA93B02653DCF73"/>
        <w:category>
          <w:name w:val="Общие"/>
          <w:gallery w:val="placeholder"/>
        </w:category>
        <w:types>
          <w:type w:val="bbPlcHdr"/>
        </w:types>
        <w:behaviors>
          <w:behavior w:val="content"/>
        </w:behaviors>
        <w:guid w:val="{79956EB6-A255-42FB-8872-6D5B3BA39185}"/>
      </w:docPartPr>
      <w:docPartBody>
        <w:p w:rsidR="00C42EF0" w:rsidRDefault="005B47C3" w:rsidP="005B47C3">
          <w:pPr>
            <w:pStyle w:val="88139F9558A0467C8EA93B02653DCF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5141397CAD546C8A70B920981F92BFA"/>
        <w:category>
          <w:name w:val="Общие"/>
          <w:gallery w:val="placeholder"/>
        </w:category>
        <w:types>
          <w:type w:val="bbPlcHdr"/>
        </w:types>
        <w:behaviors>
          <w:behavior w:val="content"/>
        </w:behaviors>
        <w:guid w:val="{9BC9D225-933E-40C7-B486-4AB93DCB4118}"/>
      </w:docPartPr>
      <w:docPartBody>
        <w:p w:rsidR="00C42EF0" w:rsidRDefault="005B47C3" w:rsidP="005B47C3">
          <w:pPr>
            <w:pStyle w:val="55141397CAD546C8A70B920981F92BF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1D628C0EB9D44D1B0BEB33180F287CE"/>
        <w:category>
          <w:name w:val="Общие"/>
          <w:gallery w:val="placeholder"/>
        </w:category>
        <w:types>
          <w:type w:val="bbPlcHdr"/>
        </w:types>
        <w:behaviors>
          <w:behavior w:val="content"/>
        </w:behaviors>
        <w:guid w:val="{CAE26B51-2311-4771-8C4F-EFEBC894365F}"/>
      </w:docPartPr>
      <w:docPartBody>
        <w:p w:rsidR="00C42EF0" w:rsidRDefault="005B47C3" w:rsidP="005B47C3">
          <w:pPr>
            <w:pStyle w:val="91D628C0EB9D44D1B0BEB33180F287C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C1383BDCE9244ED88DF386AB8CCCD6F"/>
        <w:category>
          <w:name w:val="Общие"/>
          <w:gallery w:val="placeholder"/>
        </w:category>
        <w:types>
          <w:type w:val="bbPlcHdr"/>
        </w:types>
        <w:behaviors>
          <w:behavior w:val="content"/>
        </w:behaviors>
        <w:guid w:val="{8C0401FD-262C-49CE-B2D6-420F7DF73034}"/>
      </w:docPartPr>
      <w:docPartBody>
        <w:p w:rsidR="002C17A7" w:rsidRDefault="00A73A7A" w:rsidP="00A73A7A">
          <w:pPr>
            <w:pStyle w:val="AC1383BDCE9244ED88DF386AB8CCCD6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C9FB6FF758E443BAD56C1FB9E36A36D"/>
        <w:category>
          <w:name w:val="Общие"/>
          <w:gallery w:val="placeholder"/>
        </w:category>
        <w:types>
          <w:type w:val="bbPlcHdr"/>
        </w:types>
        <w:behaviors>
          <w:behavior w:val="content"/>
        </w:behaviors>
        <w:guid w:val="{D911A9CD-6709-487C-A552-3A86F255218A}"/>
      </w:docPartPr>
      <w:docPartBody>
        <w:p w:rsidR="002C17A7" w:rsidRDefault="00A73A7A" w:rsidP="00A73A7A">
          <w:pPr>
            <w:pStyle w:val="3C9FB6FF758E443BAD56C1FB9E36A36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FC6D8D1F1D44BDE8A8A5A5055A01623"/>
        <w:category>
          <w:name w:val="Общие"/>
          <w:gallery w:val="placeholder"/>
        </w:category>
        <w:types>
          <w:type w:val="bbPlcHdr"/>
        </w:types>
        <w:behaviors>
          <w:behavior w:val="content"/>
        </w:behaviors>
        <w:guid w:val="{15E1A948-AA29-4D4F-B0F8-C0A368F17FBB}"/>
      </w:docPartPr>
      <w:docPartBody>
        <w:p w:rsidR="00C45ED1" w:rsidRDefault="002C17A7" w:rsidP="002C17A7">
          <w:pPr>
            <w:pStyle w:val="FFC6D8D1F1D44BDE8A8A5A5055A016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A51CB47B2D74A399FF615DD4B554CF2"/>
        <w:category>
          <w:name w:val="Общие"/>
          <w:gallery w:val="placeholder"/>
        </w:category>
        <w:types>
          <w:type w:val="bbPlcHdr"/>
        </w:types>
        <w:behaviors>
          <w:behavior w:val="content"/>
        </w:behaviors>
        <w:guid w:val="{57C3FF55-D113-4E82-98ED-0AD4E319B8CB}"/>
      </w:docPartPr>
      <w:docPartBody>
        <w:p w:rsidR="00F24768" w:rsidRDefault="00220DCB" w:rsidP="00220DCB">
          <w:pPr>
            <w:pStyle w:val="EA51CB47B2D74A399FF615DD4B554CF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8CD207098DC4C8E836325DAC05A8ED6"/>
        <w:category>
          <w:name w:val="Общие"/>
          <w:gallery w:val="placeholder"/>
        </w:category>
        <w:types>
          <w:type w:val="bbPlcHdr"/>
        </w:types>
        <w:behaviors>
          <w:behavior w:val="content"/>
        </w:behaviors>
        <w:guid w:val="{5FAC7A00-FEC5-4D1C-9176-C0321EB79617}"/>
      </w:docPartPr>
      <w:docPartBody>
        <w:p w:rsidR="0036595C" w:rsidRDefault="00F24768" w:rsidP="00F24768">
          <w:pPr>
            <w:pStyle w:val="38CD207098DC4C8E836325DAC05A8ED6"/>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5D93669A8FF40E6B5DD47AF2D015B1A"/>
        <w:category>
          <w:name w:val="Общие"/>
          <w:gallery w:val="placeholder"/>
        </w:category>
        <w:types>
          <w:type w:val="bbPlcHdr"/>
        </w:types>
        <w:behaviors>
          <w:behavior w:val="content"/>
        </w:behaviors>
        <w:guid w:val="{938E96BA-FAF3-4DFF-91D8-83B72796C60D}"/>
      </w:docPartPr>
      <w:docPartBody>
        <w:p w:rsidR="0036595C" w:rsidRDefault="00F24768" w:rsidP="00F24768">
          <w:pPr>
            <w:pStyle w:val="A5D93669A8FF40E6B5DD47AF2D015B1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2A9B408EB543BC86CE12BD217F1F90"/>
        <w:category>
          <w:name w:val="Общие"/>
          <w:gallery w:val="placeholder"/>
        </w:category>
        <w:types>
          <w:type w:val="bbPlcHdr"/>
        </w:types>
        <w:behaviors>
          <w:behavior w:val="content"/>
        </w:behaviors>
        <w:guid w:val="{297502DB-C661-420E-9D62-C9F6BDCF531D}"/>
      </w:docPartPr>
      <w:docPartBody>
        <w:p w:rsidR="0036595C" w:rsidRDefault="00F24768" w:rsidP="00F24768">
          <w:pPr>
            <w:pStyle w:val="032A9B408EB543BC86CE12BD217F1F90"/>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F468A"/>
    <w:rsid w:val="000109E2"/>
    <w:rsid w:val="001008A7"/>
    <w:rsid w:val="00106AAC"/>
    <w:rsid w:val="00163F6A"/>
    <w:rsid w:val="00220DCB"/>
    <w:rsid w:val="002C17A7"/>
    <w:rsid w:val="0033661E"/>
    <w:rsid w:val="00360684"/>
    <w:rsid w:val="0036595C"/>
    <w:rsid w:val="004A07FF"/>
    <w:rsid w:val="00507C11"/>
    <w:rsid w:val="00517C23"/>
    <w:rsid w:val="0053082A"/>
    <w:rsid w:val="005318D7"/>
    <w:rsid w:val="00572CE8"/>
    <w:rsid w:val="005B47C3"/>
    <w:rsid w:val="0066693E"/>
    <w:rsid w:val="00732B73"/>
    <w:rsid w:val="00873910"/>
    <w:rsid w:val="00925AA5"/>
    <w:rsid w:val="009760CA"/>
    <w:rsid w:val="00A73A7A"/>
    <w:rsid w:val="00A81317"/>
    <w:rsid w:val="00AB79AA"/>
    <w:rsid w:val="00BC09DB"/>
    <w:rsid w:val="00C42EF0"/>
    <w:rsid w:val="00C45ED1"/>
    <w:rsid w:val="00CD4659"/>
    <w:rsid w:val="00DF468A"/>
    <w:rsid w:val="00F012DC"/>
    <w:rsid w:val="00F24768"/>
    <w:rsid w:val="00FB7F7F"/>
    <w:rsid w:val="00FC4D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D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24768"/>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260EFCA106A64D5281673BC9F29BB8AE">
    <w:name w:val="260EFCA106A64D5281673BC9F29BB8AE"/>
    <w:rsid w:val="005B47C3"/>
    <w:pPr>
      <w:spacing w:after="160" w:line="259" w:lineRule="auto"/>
    </w:pPr>
  </w:style>
  <w:style w:type="paragraph" w:customStyle="1" w:styleId="917BC178E5D443578130DC3FBD2FAAB0">
    <w:name w:val="917BC178E5D443578130DC3FBD2FAAB0"/>
    <w:rsid w:val="005B47C3"/>
    <w:pPr>
      <w:spacing w:after="160" w:line="259" w:lineRule="auto"/>
    </w:pPr>
  </w:style>
  <w:style w:type="paragraph" w:customStyle="1" w:styleId="D91DEC0407CC44C3BE2BA87AA3A58730">
    <w:name w:val="D91DEC0407CC44C3BE2BA87AA3A58730"/>
    <w:rsid w:val="005B47C3"/>
    <w:pPr>
      <w:spacing w:after="160" w:line="259" w:lineRule="auto"/>
    </w:pPr>
  </w:style>
  <w:style w:type="paragraph" w:customStyle="1" w:styleId="0A4A1E9789DC43D6A4C73922278677B0">
    <w:name w:val="0A4A1E9789DC43D6A4C73922278677B0"/>
    <w:rsid w:val="005B47C3"/>
    <w:pPr>
      <w:spacing w:after="160" w:line="259" w:lineRule="auto"/>
    </w:pPr>
  </w:style>
  <w:style w:type="paragraph" w:customStyle="1" w:styleId="C11FC43838E34C108A3AF74788C814AD">
    <w:name w:val="C11FC43838E34C108A3AF74788C814AD"/>
    <w:rsid w:val="005B47C3"/>
    <w:pPr>
      <w:spacing w:after="160" w:line="259" w:lineRule="auto"/>
    </w:pPr>
  </w:style>
  <w:style w:type="paragraph" w:customStyle="1" w:styleId="8515F32218B14FABAE75D663F760E878">
    <w:name w:val="8515F32218B14FABAE75D663F760E878"/>
    <w:rsid w:val="005B47C3"/>
    <w:pPr>
      <w:spacing w:after="160" w:line="259" w:lineRule="auto"/>
    </w:pPr>
  </w:style>
  <w:style w:type="paragraph" w:customStyle="1" w:styleId="E78AF2D09B9345719F5CFE0D5A2AE289">
    <w:name w:val="E78AF2D09B9345719F5CFE0D5A2AE289"/>
    <w:rsid w:val="005B47C3"/>
    <w:pPr>
      <w:spacing w:after="160" w:line="259" w:lineRule="auto"/>
    </w:pPr>
  </w:style>
  <w:style w:type="paragraph" w:customStyle="1" w:styleId="4A91B889B3D4467C928BD97F0A28A630">
    <w:name w:val="4A91B889B3D4467C928BD97F0A28A630"/>
    <w:rsid w:val="005B47C3"/>
    <w:pPr>
      <w:spacing w:after="160" w:line="259" w:lineRule="auto"/>
    </w:pPr>
  </w:style>
  <w:style w:type="paragraph" w:customStyle="1" w:styleId="88139F9558A0467C8EA93B02653DCF73">
    <w:name w:val="88139F9558A0467C8EA93B02653DCF73"/>
    <w:rsid w:val="005B47C3"/>
    <w:pPr>
      <w:spacing w:after="160" w:line="259" w:lineRule="auto"/>
    </w:pPr>
  </w:style>
  <w:style w:type="paragraph" w:customStyle="1" w:styleId="51055E7B13B546BD8C0C02145955971D">
    <w:name w:val="51055E7B13B546BD8C0C02145955971D"/>
    <w:rsid w:val="005B47C3"/>
    <w:pPr>
      <w:spacing w:after="160" w:line="259" w:lineRule="auto"/>
    </w:pPr>
  </w:style>
  <w:style w:type="paragraph" w:customStyle="1" w:styleId="55141397CAD546C8A70B920981F92BFA">
    <w:name w:val="55141397CAD546C8A70B920981F92BFA"/>
    <w:rsid w:val="005B47C3"/>
    <w:pPr>
      <w:spacing w:after="160" w:line="259" w:lineRule="auto"/>
    </w:pPr>
  </w:style>
  <w:style w:type="paragraph" w:customStyle="1" w:styleId="91D628C0EB9D44D1B0BEB33180F287CE">
    <w:name w:val="91D628C0EB9D44D1B0BEB33180F287CE"/>
    <w:rsid w:val="005B47C3"/>
    <w:pPr>
      <w:spacing w:after="160" w:line="259" w:lineRule="auto"/>
    </w:pPr>
  </w:style>
  <w:style w:type="paragraph" w:customStyle="1" w:styleId="AC1383BDCE9244ED88DF386AB8CCCD6F">
    <w:name w:val="AC1383BDCE9244ED88DF386AB8CCCD6F"/>
    <w:rsid w:val="00A73A7A"/>
  </w:style>
  <w:style w:type="paragraph" w:customStyle="1" w:styleId="D65D8193912D4212962E8A55B9D0F222">
    <w:name w:val="D65D8193912D4212962E8A55B9D0F222"/>
    <w:rsid w:val="00A73A7A"/>
  </w:style>
  <w:style w:type="paragraph" w:customStyle="1" w:styleId="3C9FB6FF758E443BAD56C1FB9E36A36D">
    <w:name w:val="3C9FB6FF758E443BAD56C1FB9E36A36D"/>
    <w:rsid w:val="00A73A7A"/>
  </w:style>
  <w:style w:type="paragraph" w:customStyle="1" w:styleId="FAB84FBB05184358BCB25FA5559B4F8F">
    <w:name w:val="FAB84FBB05184358BCB25FA5559B4F8F"/>
    <w:rsid w:val="002C17A7"/>
    <w:pPr>
      <w:spacing w:after="160" w:line="259" w:lineRule="auto"/>
    </w:pPr>
  </w:style>
  <w:style w:type="paragraph" w:customStyle="1" w:styleId="FFC6D8D1F1D44BDE8A8A5A5055A01623">
    <w:name w:val="FFC6D8D1F1D44BDE8A8A5A5055A01623"/>
    <w:rsid w:val="002C17A7"/>
    <w:pPr>
      <w:spacing w:after="160" w:line="259" w:lineRule="auto"/>
    </w:pPr>
  </w:style>
  <w:style w:type="paragraph" w:customStyle="1" w:styleId="95AE77A397434B41BEF9A54A92939B47">
    <w:name w:val="95AE77A397434B41BEF9A54A92939B47"/>
    <w:rsid w:val="00C45ED1"/>
  </w:style>
  <w:style w:type="paragraph" w:customStyle="1" w:styleId="9ACC09206EE3435BB9A499EF9F927E41">
    <w:name w:val="9ACC09206EE3435BB9A499EF9F927E41"/>
    <w:rsid w:val="00C45ED1"/>
  </w:style>
  <w:style w:type="paragraph" w:customStyle="1" w:styleId="EA51CB47B2D74A399FF615DD4B554CF2">
    <w:name w:val="EA51CB47B2D74A399FF615DD4B554CF2"/>
    <w:rsid w:val="00220DCB"/>
  </w:style>
  <w:style w:type="paragraph" w:customStyle="1" w:styleId="1D10C31B7042471CBA8179F5BC35E308">
    <w:name w:val="1D10C31B7042471CBA8179F5BC35E308"/>
    <w:rsid w:val="00F24768"/>
  </w:style>
  <w:style w:type="paragraph" w:customStyle="1" w:styleId="6035706FEBE04D3DB4A1F6951006DADA">
    <w:name w:val="6035706FEBE04D3DB4A1F6951006DADA"/>
    <w:rsid w:val="00F24768"/>
  </w:style>
  <w:style w:type="paragraph" w:customStyle="1" w:styleId="38CD207098DC4C8E836325DAC05A8ED6">
    <w:name w:val="38CD207098DC4C8E836325DAC05A8ED6"/>
    <w:rsid w:val="00F24768"/>
  </w:style>
  <w:style w:type="paragraph" w:customStyle="1" w:styleId="A5D93669A8FF40E6B5DD47AF2D015B1A">
    <w:name w:val="A5D93669A8FF40E6B5DD47AF2D015B1A"/>
    <w:rsid w:val="00F24768"/>
  </w:style>
  <w:style w:type="paragraph" w:customStyle="1" w:styleId="032A9B408EB543BC86CE12BD217F1F90">
    <w:name w:val="032A9B408EB543BC86CE12BD217F1F90"/>
    <w:rsid w:val="00F2476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5</Pages>
  <Words>1452</Words>
  <Characters>8282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Николаевна Кармаликова</dc:creator>
  <cp:keywords/>
  <dc:description/>
  <cp:lastModifiedBy>o010606</cp:lastModifiedBy>
  <cp:revision>41</cp:revision>
  <cp:lastPrinted>2014-11-18T12:30:00Z</cp:lastPrinted>
  <dcterms:created xsi:type="dcterms:W3CDTF">2013-09-18T13:26:00Z</dcterms:created>
  <dcterms:modified xsi:type="dcterms:W3CDTF">2014-11-26T07:24:00Z</dcterms:modified>
</cp:coreProperties>
</file>